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4B" w:rsidRPr="00216729" w:rsidRDefault="00C77A4B" w:rsidP="00216729">
      <w:pPr>
        <w:spacing w:after="0" w:line="240" w:lineRule="auto"/>
        <w:jc w:val="both"/>
        <w:rPr>
          <w:rFonts w:ascii="Arial" w:hAnsi="Arial" w:cs="Arial"/>
        </w:rPr>
      </w:pPr>
    </w:p>
    <w:p w:rsidR="00C77A4B" w:rsidRPr="00216729" w:rsidRDefault="00C77A4B" w:rsidP="00216729">
      <w:pPr>
        <w:spacing w:after="0" w:line="240" w:lineRule="auto"/>
        <w:jc w:val="center"/>
        <w:rPr>
          <w:rFonts w:ascii="Arial" w:hAnsi="Arial" w:cs="Arial"/>
          <w:b/>
        </w:rPr>
      </w:pPr>
      <w:r w:rsidRPr="00216729">
        <w:rPr>
          <w:rFonts w:ascii="Arial" w:hAnsi="Arial" w:cs="Arial"/>
          <w:b/>
        </w:rPr>
        <w:t>PEDIDOS DE ESCLARECIMENTOS</w:t>
      </w:r>
    </w:p>
    <w:p w:rsidR="00C77A4B" w:rsidRDefault="00C77A4B" w:rsidP="00216729">
      <w:pPr>
        <w:spacing w:after="0" w:line="240" w:lineRule="auto"/>
        <w:jc w:val="both"/>
        <w:rPr>
          <w:rFonts w:ascii="Arial" w:hAnsi="Arial" w:cs="Arial"/>
        </w:rPr>
      </w:pPr>
    </w:p>
    <w:p w:rsidR="00216729" w:rsidRPr="00216729" w:rsidRDefault="00216729" w:rsidP="00216729">
      <w:pPr>
        <w:spacing w:after="0" w:line="240" w:lineRule="auto"/>
        <w:jc w:val="both"/>
        <w:rPr>
          <w:rFonts w:ascii="Arial" w:hAnsi="Arial" w:cs="Arial"/>
        </w:rPr>
      </w:pPr>
    </w:p>
    <w:p w:rsidR="00281BC3" w:rsidRDefault="00C77A4B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16729">
        <w:rPr>
          <w:rFonts w:ascii="Arial" w:eastAsia="Times New Roman" w:hAnsi="Arial" w:cs="Arial"/>
          <w:b/>
          <w:lang w:eastAsia="pt-BR"/>
        </w:rPr>
        <w:t>REQUERENTE: BELLENZIER PNEUS</w:t>
      </w:r>
    </w:p>
    <w:p w:rsidR="00216729" w:rsidRPr="00281BC3" w:rsidRDefault="00216729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81BC3" w:rsidRDefault="00216729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16729">
        <w:rPr>
          <w:rFonts w:ascii="Arial" w:eastAsia="Times New Roman" w:hAnsi="Arial" w:cs="Arial"/>
          <w:b/>
          <w:lang w:eastAsia="pt-BR"/>
        </w:rPr>
        <w:t>Questionamento:</w:t>
      </w:r>
      <w:r w:rsidRPr="00216729">
        <w:rPr>
          <w:rFonts w:ascii="Arial" w:eastAsia="Times New Roman" w:hAnsi="Arial" w:cs="Arial"/>
          <w:lang w:eastAsia="pt-BR"/>
        </w:rPr>
        <w:t xml:space="preserve"> </w:t>
      </w:r>
      <w:r w:rsidR="00281BC3" w:rsidRPr="00281BC3">
        <w:rPr>
          <w:rFonts w:ascii="Arial" w:eastAsia="Times New Roman" w:hAnsi="Arial" w:cs="Arial"/>
          <w:lang w:eastAsia="pt-BR"/>
        </w:rPr>
        <w:t xml:space="preserve">Verificando a descrição dos pneus, gostaria de consultar a possibilidade de alteração de alguns descritivos que não influenciam na qualidade dos </w:t>
      </w:r>
      <w:proofErr w:type="gramStart"/>
      <w:r w:rsidR="00281BC3" w:rsidRPr="00281BC3">
        <w:rPr>
          <w:rFonts w:ascii="Arial" w:eastAsia="Times New Roman" w:hAnsi="Arial" w:cs="Arial"/>
          <w:lang w:eastAsia="pt-BR"/>
        </w:rPr>
        <w:t>produtos</w:t>
      </w:r>
      <w:proofErr w:type="gramEnd"/>
      <w:r w:rsidR="00281BC3" w:rsidRPr="00281BC3">
        <w:rPr>
          <w:rFonts w:ascii="Arial" w:eastAsia="Times New Roman" w:hAnsi="Arial" w:cs="Arial"/>
          <w:lang w:eastAsia="pt-BR"/>
        </w:rPr>
        <w:t xml:space="preserve"> mas amplia muito a competitividade do certame</w:t>
      </w:r>
      <w:r>
        <w:rPr>
          <w:rFonts w:ascii="Arial" w:eastAsia="Times New Roman" w:hAnsi="Arial" w:cs="Arial"/>
          <w:lang w:eastAsia="pt-BR"/>
        </w:rPr>
        <w:t xml:space="preserve">. </w:t>
      </w:r>
      <w:r w:rsidR="00281BC3" w:rsidRPr="00281BC3">
        <w:rPr>
          <w:rFonts w:ascii="Arial" w:eastAsia="Times New Roman" w:hAnsi="Arial" w:cs="Arial"/>
          <w:lang w:eastAsia="pt-BR"/>
        </w:rPr>
        <w:t>Vejamos</w:t>
      </w:r>
      <w:r>
        <w:rPr>
          <w:rFonts w:ascii="Arial" w:eastAsia="Times New Roman" w:hAnsi="Arial" w:cs="Arial"/>
          <w:lang w:eastAsia="pt-BR"/>
        </w:rPr>
        <w:t>:</w:t>
      </w:r>
    </w:p>
    <w:p w:rsidR="00216729" w:rsidRPr="00281BC3" w:rsidRDefault="00216729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42 -solicita 22mm, se alterar para 20mm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43 -solicita 22mm, se alterar para 21,5mm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44 -solicita 22mm, se alterar para 20,5mm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63 -solicita 18,5mm, se alterar para 17,5mm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64 -solicita 18,5mm, se alterar para 17mm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66 -solicita 18,5mm, se alterar para 16mm entram mais produtos na disputa, como Pirelli;</w:t>
      </w:r>
    </w:p>
    <w:p w:rsidR="00281BC3" w:rsidRPr="00281BC3" w:rsidRDefault="00281BC3" w:rsidP="002167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81BC3">
        <w:rPr>
          <w:rFonts w:ascii="Arial" w:eastAsia="Times New Roman" w:hAnsi="Arial" w:cs="Arial"/>
          <w:lang w:eastAsia="pt-BR"/>
        </w:rPr>
        <w:t>ITEM 82 -solicita 20 lonas que acredito não existir. Tenho conhecimento de, no máximo, 16 lonas.</w:t>
      </w:r>
    </w:p>
    <w:p w:rsidR="00C77A4B" w:rsidRPr="00216729" w:rsidRDefault="00C77A4B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77A4B" w:rsidRPr="00216729" w:rsidRDefault="00C77A4B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16729">
        <w:rPr>
          <w:rFonts w:ascii="Arial" w:hAnsi="Arial" w:cs="Arial"/>
          <w:b/>
          <w:sz w:val="22"/>
          <w:szCs w:val="22"/>
        </w:rPr>
        <w:t>REQUISITANTE: MODELO PNEUS</w:t>
      </w:r>
    </w:p>
    <w:p w:rsidR="00C77A4B" w:rsidRPr="00216729" w:rsidRDefault="00C77A4B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81BC3" w:rsidRPr="00216729" w:rsidRDefault="00216729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b/>
          <w:sz w:val="22"/>
          <w:szCs w:val="22"/>
        </w:rPr>
        <w:t>Questionamento:</w:t>
      </w:r>
      <w:r w:rsidRPr="00216729">
        <w:rPr>
          <w:rFonts w:ascii="Arial" w:hAnsi="Arial" w:cs="Arial"/>
          <w:sz w:val="22"/>
          <w:szCs w:val="22"/>
        </w:rPr>
        <w:t xml:space="preserve"> </w:t>
      </w:r>
      <w:r w:rsidR="00281BC3" w:rsidRPr="00216729">
        <w:rPr>
          <w:rFonts w:ascii="Arial" w:hAnsi="Arial" w:cs="Arial"/>
          <w:sz w:val="22"/>
          <w:szCs w:val="22"/>
        </w:rPr>
        <w:t xml:space="preserve">A empresa Modelo Pneus LTDA, inscrita no CNPJ sob o nº 94.610.682/0001-26, sediada a Rua Mal. Humberto de Alencar Castelo Branco nº 56, bairro </w:t>
      </w:r>
      <w:proofErr w:type="spellStart"/>
      <w:r w:rsidR="00281BC3" w:rsidRPr="00216729">
        <w:rPr>
          <w:rFonts w:ascii="Arial" w:hAnsi="Arial" w:cs="Arial"/>
          <w:sz w:val="22"/>
          <w:szCs w:val="22"/>
        </w:rPr>
        <w:t>Licorsul</w:t>
      </w:r>
      <w:proofErr w:type="spellEnd"/>
      <w:r w:rsidR="00281BC3" w:rsidRPr="00216729">
        <w:rPr>
          <w:rFonts w:ascii="Arial" w:hAnsi="Arial" w:cs="Arial"/>
          <w:sz w:val="22"/>
          <w:szCs w:val="22"/>
        </w:rPr>
        <w:t xml:space="preserve"> na cidade de Bento Gonçalves/RS, interessada em participar do pregão acima citado, vem por meio deste solicitar os seguintes esclarecimentos:</w:t>
      </w:r>
    </w:p>
    <w:p w:rsidR="00281BC3" w:rsidRPr="00216729" w:rsidRDefault="00281BC3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sz w:val="22"/>
          <w:szCs w:val="22"/>
        </w:rPr>
        <w:t> </w:t>
      </w:r>
    </w:p>
    <w:p w:rsidR="00281BC3" w:rsidRPr="00216729" w:rsidRDefault="00281BC3" w:rsidP="00216729">
      <w:pPr>
        <w:pStyle w:val="v1v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1.Para o item 41: o pneu deve ser R1 (garra baixa) ou R2 (garra alta)?</w:t>
      </w:r>
    </w:p>
    <w:p w:rsidR="00281BC3" w:rsidRPr="00216729" w:rsidRDefault="00281BC3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 </w:t>
      </w:r>
    </w:p>
    <w:p w:rsidR="00281BC3" w:rsidRPr="00216729" w:rsidRDefault="00281BC3" w:rsidP="00216729">
      <w:pPr>
        <w:pStyle w:val="v1v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2.Para o item 58: em que tipo de veículo este pneu será usado?</w:t>
      </w:r>
    </w:p>
    <w:p w:rsidR="00281BC3" w:rsidRPr="00216729" w:rsidRDefault="00281BC3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 </w:t>
      </w:r>
    </w:p>
    <w:p w:rsidR="00281BC3" w:rsidRPr="00216729" w:rsidRDefault="00281BC3" w:rsidP="00216729">
      <w:pPr>
        <w:pStyle w:val="v1v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3.Para o item 63: para pneu liso rodoviário, temos conhecimento de pneus com profundidade de sulco máxima de 16,1mm. Favor verificar.</w:t>
      </w:r>
    </w:p>
    <w:p w:rsidR="00281BC3" w:rsidRPr="00216729" w:rsidRDefault="00281BC3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 </w:t>
      </w:r>
    </w:p>
    <w:p w:rsidR="00281BC3" w:rsidRPr="00216729" w:rsidRDefault="00281BC3" w:rsidP="00216729">
      <w:pPr>
        <w:pStyle w:val="v1v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4.Para o item 64: para pneu liso rodoviário, temos conhecimento de pneus com profundidade de sulco máxima de 16,2mm. Favor verificar.</w:t>
      </w:r>
    </w:p>
    <w:p w:rsidR="00281BC3" w:rsidRPr="00216729" w:rsidRDefault="00281BC3" w:rsidP="00216729">
      <w:pPr>
        <w:pStyle w:val="v1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 </w:t>
      </w:r>
    </w:p>
    <w:p w:rsidR="00281BC3" w:rsidRPr="00216729" w:rsidRDefault="00281BC3" w:rsidP="00216729">
      <w:pPr>
        <w:pStyle w:val="v1v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Style w:val="Forte"/>
          <w:rFonts w:ascii="Arial" w:hAnsi="Arial" w:cs="Arial"/>
          <w:b w:val="0"/>
          <w:sz w:val="22"/>
          <w:szCs w:val="22"/>
        </w:rPr>
        <w:t>5.Para o item 82: temos conhecimento de pneus com no máximo 16 lonas.</w:t>
      </w:r>
    </w:p>
    <w:p w:rsidR="00281BC3" w:rsidRDefault="00281BC3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16729" w:rsidRPr="00216729" w:rsidRDefault="00216729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77A4B" w:rsidRPr="00216729" w:rsidRDefault="00C77A4B" w:rsidP="002167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16729">
        <w:rPr>
          <w:rFonts w:ascii="Arial" w:hAnsi="Arial" w:cs="Arial"/>
          <w:b/>
          <w:sz w:val="22"/>
          <w:szCs w:val="22"/>
        </w:rPr>
        <w:t>ESCLARECIMENTOS</w:t>
      </w:r>
    </w:p>
    <w:p w:rsidR="00C77A4B" w:rsidRDefault="00C77A4B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16729" w:rsidRPr="00216729" w:rsidRDefault="00216729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77A4B" w:rsidRDefault="00C77A4B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sz w:val="22"/>
          <w:szCs w:val="22"/>
        </w:rPr>
        <w:t>Preliminarmente, vamos salientar que houve uma inversão de numeração por parte das duas empresas ao referir-se como número do “item” mencionando como referência a numeração do lote. Então, onde foi mencionando “item” na verdade corresponde ao número do “lote” aos quais faremos os esclarecimentos abaixo:</w:t>
      </w:r>
    </w:p>
    <w:p w:rsidR="00216729" w:rsidRPr="00216729" w:rsidRDefault="00216729" w:rsidP="0021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81BC3" w:rsidRPr="00216729" w:rsidRDefault="00281BC3" w:rsidP="0021672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sz w:val="22"/>
          <w:szCs w:val="22"/>
        </w:rPr>
        <w:t xml:space="preserve">Com relação a solicitação de alteração, no descritivo dos Lotes de números: 42, 43, 44, 63, 64, e 66 constantes no edital nº 300005/2020, </w:t>
      </w:r>
      <w:r w:rsidR="006B5820" w:rsidRPr="00216729">
        <w:rPr>
          <w:rFonts w:ascii="Arial" w:hAnsi="Arial" w:cs="Arial"/>
          <w:sz w:val="22"/>
          <w:szCs w:val="22"/>
        </w:rPr>
        <w:t xml:space="preserve">a Secretaria de Obras </w:t>
      </w:r>
      <w:r w:rsidR="006B5820" w:rsidRPr="00216729">
        <w:rPr>
          <w:rFonts w:ascii="Arial" w:hAnsi="Arial" w:cs="Arial"/>
          <w:sz w:val="22"/>
          <w:szCs w:val="22"/>
        </w:rPr>
        <w:lastRenderedPageBreak/>
        <w:t xml:space="preserve">(requisitante destes produtos) informa que não é possível alterar os descritivos </w:t>
      </w:r>
      <w:r w:rsidRPr="00216729">
        <w:rPr>
          <w:rFonts w:ascii="Arial" w:hAnsi="Arial" w:cs="Arial"/>
          <w:sz w:val="22"/>
          <w:szCs w:val="22"/>
        </w:rPr>
        <w:t xml:space="preserve">pois por muito tempo </w:t>
      </w:r>
      <w:r w:rsidR="006B5820" w:rsidRPr="00216729">
        <w:rPr>
          <w:rFonts w:ascii="Arial" w:hAnsi="Arial" w:cs="Arial"/>
          <w:sz w:val="22"/>
          <w:szCs w:val="22"/>
        </w:rPr>
        <w:t>foi aderida</w:t>
      </w:r>
      <w:r w:rsidRPr="00216729">
        <w:rPr>
          <w:rFonts w:ascii="Arial" w:hAnsi="Arial" w:cs="Arial"/>
          <w:sz w:val="22"/>
          <w:szCs w:val="22"/>
        </w:rPr>
        <w:t xml:space="preserve"> </w:t>
      </w:r>
      <w:r w:rsidR="00216729">
        <w:rPr>
          <w:rFonts w:ascii="Arial" w:hAnsi="Arial" w:cs="Arial"/>
          <w:sz w:val="22"/>
          <w:szCs w:val="22"/>
        </w:rPr>
        <w:t>esta discriminação</w:t>
      </w:r>
      <w:r w:rsidR="006B5820" w:rsidRPr="00216729">
        <w:rPr>
          <w:rFonts w:ascii="Arial" w:hAnsi="Arial" w:cs="Arial"/>
          <w:sz w:val="22"/>
          <w:szCs w:val="22"/>
        </w:rPr>
        <w:t xml:space="preserve"> aos produtos requisitados e que </w:t>
      </w:r>
      <w:r w:rsidR="00216729">
        <w:rPr>
          <w:rFonts w:ascii="Arial" w:hAnsi="Arial" w:cs="Arial"/>
          <w:sz w:val="22"/>
          <w:szCs w:val="22"/>
        </w:rPr>
        <w:t xml:space="preserve">são as que </w:t>
      </w:r>
      <w:r w:rsidR="006B5820" w:rsidRPr="00216729">
        <w:rPr>
          <w:rFonts w:ascii="Arial" w:hAnsi="Arial" w:cs="Arial"/>
          <w:sz w:val="22"/>
          <w:szCs w:val="22"/>
        </w:rPr>
        <w:t xml:space="preserve">melhor correspondem as funcionalidades dos produtos </w:t>
      </w:r>
      <w:r w:rsidR="00216729">
        <w:rPr>
          <w:rFonts w:ascii="Arial" w:hAnsi="Arial" w:cs="Arial"/>
          <w:sz w:val="22"/>
          <w:szCs w:val="22"/>
        </w:rPr>
        <w:t>aos quais necessitamos de acordo com nossa prática de uso</w:t>
      </w:r>
      <w:r w:rsidR="006B5820" w:rsidRPr="00216729">
        <w:rPr>
          <w:rFonts w:ascii="Arial" w:hAnsi="Arial" w:cs="Arial"/>
          <w:sz w:val="22"/>
          <w:szCs w:val="22"/>
        </w:rPr>
        <w:t xml:space="preserve">, tanto que </w:t>
      </w:r>
      <w:r w:rsidRPr="00216729">
        <w:rPr>
          <w:rFonts w:ascii="Arial" w:hAnsi="Arial" w:cs="Arial"/>
          <w:sz w:val="22"/>
          <w:szCs w:val="22"/>
        </w:rPr>
        <w:t>até o momento estamos muito satisfeitos com os produtos entregues. Salientamos também, que nos últimos anos não enfrentamos problemas de itens desertos, ou mesmo preços acima do mercado</w:t>
      </w:r>
      <w:r w:rsidR="006B5820" w:rsidRPr="00216729">
        <w:rPr>
          <w:rFonts w:ascii="Arial" w:hAnsi="Arial" w:cs="Arial"/>
          <w:sz w:val="22"/>
          <w:szCs w:val="22"/>
        </w:rPr>
        <w:t xml:space="preserve"> em razão do descritivo solicitado</w:t>
      </w:r>
      <w:r w:rsidRPr="00216729">
        <w:rPr>
          <w:rFonts w:ascii="Arial" w:hAnsi="Arial" w:cs="Arial"/>
          <w:sz w:val="22"/>
          <w:szCs w:val="22"/>
        </w:rPr>
        <w:t>, por estes motivos entendemos que não temos motivo para mudar um trabalho que</w:t>
      </w:r>
      <w:r w:rsidR="006B5820" w:rsidRPr="00216729">
        <w:rPr>
          <w:rFonts w:ascii="Arial" w:hAnsi="Arial" w:cs="Arial"/>
          <w:sz w:val="22"/>
          <w:szCs w:val="22"/>
        </w:rPr>
        <w:t xml:space="preserve"> vem dando certo há muito tempo.</w:t>
      </w:r>
    </w:p>
    <w:p w:rsidR="006B5820" w:rsidRPr="00216729" w:rsidRDefault="006B5820" w:rsidP="0021672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281BC3" w:rsidRPr="00216729" w:rsidRDefault="00281BC3" w:rsidP="0021672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sz w:val="22"/>
          <w:szCs w:val="22"/>
        </w:rPr>
        <w:t xml:space="preserve">Com relação ao lote nº 82, onde fornecedores dizem não conhecer a característica do produto de 20 lonas, informamos que em pesquisa realizada na internet, encontramos este produto, e este </w:t>
      </w:r>
      <w:r w:rsidR="006B5820" w:rsidRPr="00216729">
        <w:rPr>
          <w:rFonts w:ascii="Arial" w:hAnsi="Arial" w:cs="Arial"/>
          <w:sz w:val="22"/>
          <w:szCs w:val="22"/>
        </w:rPr>
        <w:t xml:space="preserve">melhor </w:t>
      </w:r>
      <w:r w:rsidRPr="00216729">
        <w:rPr>
          <w:rFonts w:ascii="Arial" w:hAnsi="Arial" w:cs="Arial"/>
          <w:sz w:val="22"/>
          <w:szCs w:val="22"/>
        </w:rPr>
        <w:t>atenderia nossa necessidade, mas mesmo assim mantivemos no certame um produto com as características de 16 lonas (Lote nº 39), e assim os fornecedores poderão cotar normalmente seus produtos.</w:t>
      </w:r>
    </w:p>
    <w:p w:rsidR="006B5820" w:rsidRPr="00216729" w:rsidRDefault="006B5820" w:rsidP="0021672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2"/>
          <w:szCs w:val="22"/>
        </w:rPr>
      </w:pPr>
    </w:p>
    <w:p w:rsidR="00281BC3" w:rsidRPr="00216729" w:rsidRDefault="00281BC3" w:rsidP="0021672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6729">
        <w:rPr>
          <w:rFonts w:ascii="Arial" w:hAnsi="Arial" w:cs="Arial"/>
          <w:sz w:val="22"/>
          <w:szCs w:val="22"/>
        </w:rPr>
        <w:t xml:space="preserve">Também há uma solicitação de alteração nos lotes 63 e 64, onde o fornecedor alega não existir Pneu Rodoviário com a profundidade de sulco mínima solicitada. Para estes lotes informamos que a nomenclatura </w:t>
      </w:r>
      <w:r w:rsidR="00F26EBA" w:rsidRPr="00216729">
        <w:rPr>
          <w:rFonts w:ascii="Arial" w:hAnsi="Arial" w:cs="Arial"/>
          <w:sz w:val="22"/>
          <w:szCs w:val="22"/>
        </w:rPr>
        <w:t>“rodoviário” não é a característica que prevalece no momento da avaliação, e sim os requisitos que são primordiais ao atendimento das nossas necessidades é a adequação aos sulcos solicitados</w:t>
      </w:r>
      <w:r w:rsidRPr="00216729">
        <w:rPr>
          <w:rFonts w:ascii="Arial" w:hAnsi="Arial" w:cs="Arial"/>
          <w:sz w:val="22"/>
          <w:szCs w:val="22"/>
        </w:rPr>
        <w:t xml:space="preserve"> pelos mesmo motivos já elencados na justificativa </w:t>
      </w:r>
      <w:r w:rsidR="00F26EBA" w:rsidRPr="00216729">
        <w:rPr>
          <w:rFonts w:ascii="Arial" w:hAnsi="Arial" w:cs="Arial"/>
          <w:sz w:val="22"/>
          <w:szCs w:val="22"/>
        </w:rPr>
        <w:t>da alínea “a”</w:t>
      </w:r>
      <w:r w:rsidRPr="00216729">
        <w:rPr>
          <w:rFonts w:ascii="Arial" w:hAnsi="Arial" w:cs="Arial"/>
          <w:sz w:val="22"/>
          <w:szCs w:val="22"/>
        </w:rPr>
        <w:t>, e nomenclaturas do tipo: "misto" ou "rodoviário" para nós é indiferente.</w:t>
      </w:r>
    </w:p>
    <w:p w:rsidR="006D6E1B" w:rsidRPr="00216729" w:rsidRDefault="006D6E1B" w:rsidP="00216729">
      <w:pPr>
        <w:spacing w:after="0" w:line="240" w:lineRule="auto"/>
        <w:jc w:val="both"/>
        <w:rPr>
          <w:rFonts w:ascii="Arial" w:hAnsi="Arial" w:cs="Arial"/>
        </w:rPr>
      </w:pPr>
    </w:p>
    <w:p w:rsidR="00F26EBA" w:rsidRPr="00216729" w:rsidRDefault="00F26EBA" w:rsidP="002167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16729">
        <w:rPr>
          <w:rFonts w:ascii="Arial" w:hAnsi="Arial" w:cs="Arial"/>
        </w:rPr>
        <w:t>Em relação ao lote 41, quando descrevemos a característica “GARRA GRANDE”, na verdade estamos referindo a solicitação de pneu com “garra alta”.</w:t>
      </w:r>
    </w:p>
    <w:p w:rsidR="00F26EBA" w:rsidRPr="00216729" w:rsidRDefault="00F26EBA" w:rsidP="00216729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F26EBA" w:rsidRDefault="00F26EBA" w:rsidP="002167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16729">
        <w:rPr>
          <w:rFonts w:ascii="Arial" w:hAnsi="Arial" w:cs="Arial"/>
        </w:rPr>
        <w:t>O lote 58 é o descritivo há tempos utilizado para solicitar o pneu do veículo Palio Weekend.</w:t>
      </w:r>
    </w:p>
    <w:p w:rsidR="00216729" w:rsidRPr="00216729" w:rsidRDefault="00216729" w:rsidP="00216729">
      <w:pPr>
        <w:pStyle w:val="PargrafodaLista"/>
        <w:rPr>
          <w:rFonts w:ascii="Arial" w:hAnsi="Arial" w:cs="Arial"/>
        </w:rPr>
      </w:pPr>
    </w:p>
    <w:p w:rsidR="00216729" w:rsidRPr="00216729" w:rsidRDefault="00216729" w:rsidP="0021672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216729" w:rsidRPr="00216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53794"/>
    <w:multiLevelType w:val="hybridMultilevel"/>
    <w:tmpl w:val="BAC0F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C3"/>
    <w:rsid w:val="00216729"/>
    <w:rsid w:val="00281BC3"/>
    <w:rsid w:val="006B5820"/>
    <w:rsid w:val="006D6E1B"/>
    <w:rsid w:val="00C77A4B"/>
    <w:rsid w:val="00F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CAB4-6845-4441-8520-2C1ABA1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1BC3"/>
    <w:rPr>
      <w:b/>
      <w:bCs/>
    </w:rPr>
  </w:style>
  <w:style w:type="paragraph" w:customStyle="1" w:styleId="v1v1msonormal">
    <w:name w:val="v1v1msonormal"/>
    <w:basedOn w:val="Normal"/>
    <w:rsid w:val="0028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1BC3"/>
    <w:rPr>
      <w:color w:val="0000FF"/>
      <w:u w:val="single"/>
    </w:rPr>
  </w:style>
  <w:style w:type="paragraph" w:customStyle="1" w:styleId="v1v1msolistparagraph">
    <w:name w:val="v1v1msolistparagraph"/>
    <w:basedOn w:val="Normal"/>
    <w:rsid w:val="0028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2020-11-09T19:11:00Z</dcterms:created>
  <dcterms:modified xsi:type="dcterms:W3CDTF">2020-11-09T20:53:00Z</dcterms:modified>
</cp:coreProperties>
</file>