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04" w:type="dxa"/>
        <w:tblInd w:w="-75" w:type="dxa"/>
        <w:tblLayout w:type="fixed"/>
        <w:tblCellMar>
          <w:left w:w="70" w:type="dxa"/>
          <w:right w:w="70" w:type="dxa"/>
        </w:tblCellMar>
        <w:tblLook w:val="04A0" w:firstRow="1" w:lastRow="0" w:firstColumn="1" w:lastColumn="0" w:noHBand="0" w:noVBand="1"/>
      </w:tblPr>
      <w:tblGrid>
        <w:gridCol w:w="779"/>
        <w:gridCol w:w="4678"/>
        <w:gridCol w:w="356"/>
        <w:gridCol w:w="45"/>
        <w:gridCol w:w="24"/>
        <w:gridCol w:w="2528"/>
        <w:gridCol w:w="24"/>
        <w:gridCol w:w="2268"/>
        <w:gridCol w:w="2427"/>
        <w:gridCol w:w="975"/>
      </w:tblGrid>
      <w:tr w:rsidR="006F46B2" w:rsidRPr="00C31F9A" w:rsidTr="00EE5DE7">
        <w:trPr>
          <w:trHeight w:val="2160"/>
        </w:trPr>
        <w:tc>
          <w:tcPr>
            <w:tcW w:w="77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F46B2" w:rsidRDefault="00DB77F8" w:rsidP="00EE5DE7">
            <w:pPr>
              <w:spacing w:line="720" w:lineRule="auto"/>
              <w:rPr>
                <w:rFonts w:ascii="Arial" w:eastAsia="Times New Roman" w:hAnsi="Arial"/>
                <w:b/>
                <w:bCs/>
                <w:sz w:val="20"/>
                <w:szCs w:val="20"/>
                <w:lang w:eastAsia="pt-BR"/>
              </w:rPr>
            </w:pPr>
            <w:r>
              <w:rPr>
                <w:rFonts w:ascii="Arial" w:eastAsia="Times New Roman" w:hAnsi="Arial"/>
                <w:b/>
                <w:bCs/>
                <w:sz w:val="20"/>
                <w:szCs w:val="20"/>
                <w:lang w:eastAsia="pt-BR"/>
              </w:rPr>
              <w:t>0020z</w:t>
            </w:r>
            <w:r w:rsidR="006F46B2" w:rsidRPr="00C31F9A">
              <w:rPr>
                <w:rFonts w:ascii="Arial" w:eastAsia="Times New Roman" w:hAnsi="Arial"/>
                <w:b/>
                <w:bCs/>
                <w:sz w:val="20"/>
                <w:szCs w:val="20"/>
                <w:lang w:eastAsia="pt-BR"/>
              </w:rPr>
              <w:t>ITEM</w:t>
            </w: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Default="00552901" w:rsidP="00EE5DE7">
            <w:pPr>
              <w:spacing w:line="720" w:lineRule="auto"/>
              <w:rPr>
                <w:rFonts w:ascii="Arial" w:eastAsia="Times New Roman" w:hAnsi="Arial"/>
                <w:b/>
                <w:bCs/>
                <w:sz w:val="20"/>
                <w:szCs w:val="20"/>
                <w:lang w:eastAsia="pt-BR"/>
              </w:rPr>
            </w:pPr>
          </w:p>
          <w:p w:rsidR="00552901" w:rsidRPr="00C31F9A" w:rsidRDefault="00552901" w:rsidP="00EE5DE7">
            <w:pPr>
              <w:spacing w:line="720" w:lineRule="auto"/>
              <w:rPr>
                <w:rFonts w:ascii="Arial" w:eastAsia="Times New Roman" w:hAnsi="Arial"/>
                <w:b/>
                <w:bCs/>
                <w:sz w:val="20"/>
                <w:szCs w:val="20"/>
                <w:lang w:eastAsia="pt-BR"/>
              </w:rPr>
            </w:pPr>
          </w:p>
        </w:tc>
        <w:tc>
          <w:tcPr>
            <w:tcW w:w="4678" w:type="dxa"/>
            <w:tcBorders>
              <w:top w:val="single" w:sz="4" w:space="0" w:color="auto"/>
              <w:left w:val="nil"/>
              <w:bottom w:val="nil"/>
              <w:right w:val="single" w:sz="4" w:space="0" w:color="auto"/>
            </w:tcBorders>
            <w:shd w:val="clear" w:color="auto" w:fill="auto"/>
            <w:noWrap/>
            <w:hideMark/>
          </w:tcPr>
          <w:p w:rsidR="006F46B2" w:rsidRDefault="006F46B2" w:rsidP="00EE5DE7">
            <w:pPr>
              <w:jc w:val="center"/>
              <w:rPr>
                <w:rFonts w:ascii="Arial" w:eastAsia="Times New Roman" w:hAnsi="Arial"/>
                <w:b/>
                <w:bCs/>
                <w:caps/>
                <w:sz w:val="18"/>
                <w:szCs w:val="18"/>
                <w:lang w:eastAsia="pt-BR"/>
              </w:rPr>
            </w:pPr>
            <w:r w:rsidRPr="00B26BEC">
              <w:rPr>
                <w:rFonts w:ascii="Arial" w:eastAsia="Times New Roman" w:hAnsi="Arial"/>
                <w:b/>
                <w:bCs/>
                <w:caps/>
                <w:sz w:val="18"/>
                <w:szCs w:val="18"/>
                <w:lang w:eastAsia="pt-BR"/>
              </w:rPr>
              <w:t>DESCRIÇÃO</w:t>
            </w:r>
          </w:p>
          <w:p w:rsidR="00552901" w:rsidRPr="00B26BEC" w:rsidRDefault="00552901" w:rsidP="00552901">
            <w:pPr>
              <w:rPr>
                <w:rFonts w:ascii="Arial" w:eastAsia="Times New Roman" w:hAnsi="Arial"/>
                <w:b/>
                <w:bCs/>
                <w:caps/>
                <w:sz w:val="18"/>
                <w:szCs w:val="18"/>
                <w:lang w:eastAsia="pt-BR"/>
              </w:rPr>
            </w:pPr>
          </w:p>
        </w:tc>
        <w:tc>
          <w:tcPr>
            <w:tcW w:w="425" w:type="dxa"/>
            <w:gridSpan w:val="3"/>
            <w:tcBorders>
              <w:top w:val="single" w:sz="4" w:space="0" w:color="auto"/>
              <w:left w:val="nil"/>
              <w:bottom w:val="nil"/>
              <w:right w:val="single" w:sz="4" w:space="0" w:color="auto"/>
            </w:tcBorders>
            <w:shd w:val="clear" w:color="auto" w:fill="auto"/>
            <w:noWrap/>
            <w:textDirection w:val="btLr"/>
            <w:vAlign w:val="bottom"/>
            <w:hideMark/>
          </w:tcPr>
          <w:p w:rsidR="006F46B2" w:rsidRPr="00B26BEC" w:rsidRDefault="006F46B2" w:rsidP="00EE5DE7">
            <w:pPr>
              <w:jc w:val="center"/>
              <w:rPr>
                <w:rFonts w:ascii="Arial" w:eastAsia="Times New Roman" w:hAnsi="Arial"/>
                <w:b/>
                <w:bCs/>
                <w:caps/>
                <w:sz w:val="18"/>
                <w:szCs w:val="18"/>
                <w:lang w:eastAsia="pt-BR"/>
              </w:rPr>
            </w:pPr>
            <w:r w:rsidRPr="00B26BEC">
              <w:rPr>
                <w:rFonts w:ascii="Arial" w:eastAsia="Times New Roman" w:hAnsi="Arial"/>
                <w:b/>
                <w:bCs/>
                <w:caps/>
                <w:sz w:val="18"/>
                <w:szCs w:val="18"/>
                <w:lang w:eastAsia="pt-BR"/>
              </w:rPr>
              <w:t>Unidade medida</w:t>
            </w:r>
          </w:p>
        </w:tc>
        <w:tc>
          <w:tcPr>
            <w:tcW w:w="2552" w:type="dxa"/>
            <w:gridSpan w:val="2"/>
            <w:tcBorders>
              <w:top w:val="single" w:sz="4" w:space="0" w:color="auto"/>
              <w:left w:val="nil"/>
              <w:bottom w:val="single" w:sz="4" w:space="0" w:color="auto"/>
              <w:right w:val="single" w:sz="4" w:space="0" w:color="auto"/>
            </w:tcBorders>
            <w:textDirection w:val="btLr"/>
            <w:vAlign w:val="center"/>
          </w:tcPr>
          <w:p w:rsidR="006F46B2" w:rsidRPr="00EF0D52" w:rsidRDefault="006F46B2" w:rsidP="00EE5DE7">
            <w:pPr>
              <w:jc w:val="center"/>
              <w:rPr>
                <w:rFonts w:ascii="Arial" w:eastAsia="Times New Roman" w:hAnsi="Arial"/>
                <w:b/>
                <w:bCs/>
                <w:caps/>
                <w:sz w:val="18"/>
                <w:szCs w:val="18"/>
                <w:lang w:eastAsia="pt-BR"/>
              </w:rPr>
            </w:pPr>
            <w:r w:rsidRPr="00EF0D52">
              <w:rPr>
                <w:rFonts w:ascii="Arial" w:eastAsia="Times New Roman" w:hAnsi="Arial"/>
                <w:b/>
                <w:bCs/>
                <w:caps/>
                <w:sz w:val="18"/>
                <w:szCs w:val="18"/>
                <w:lang w:eastAsia="pt-BR"/>
              </w:rPr>
              <w:t>MARCAS PRÉ APROVADAS</w:t>
            </w:r>
          </w:p>
        </w:tc>
        <w:tc>
          <w:tcPr>
            <w:tcW w:w="2268" w:type="dxa"/>
            <w:tcBorders>
              <w:top w:val="single" w:sz="4" w:space="0" w:color="auto"/>
              <w:left w:val="nil"/>
              <w:bottom w:val="single" w:sz="4" w:space="0" w:color="auto"/>
              <w:right w:val="single" w:sz="4" w:space="0" w:color="auto"/>
            </w:tcBorders>
            <w:textDirection w:val="btLr"/>
          </w:tcPr>
          <w:p w:rsidR="006F46B2" w:rsidRDefault="006F46B2" w:rsidP="00EE5DE7">
            <w:pPr>
              <w:jc w:val="center"/>
              <w:rPr>
                <w:rFonts w:ascii="Arial" w:eastAsia="Times New Roman" w:hAnsi="Arial"/>
                <w:b/>
                <w:bCs/>
                <w:caps/>
                <w:sz w:val="18"/>
                <w:szCs w:val="18"/>
                <w:lang w:eastAsia="pt-BR"/>
              </w:rPr>
            </w:pPr>
            <w:r>
              <w:rPr>
                <w:rFonts w:ascii="Arial" w:eastAsia="Times New Roman" w:hAnsi="Arial"/>
                <w:b/>
                <w:bCs/>
                <w:caps/>
                <w:sz w:val="18"/>
                <w:szCs w:val="18"/>
                <w:lang w:eastAsia="pt-BR"/>
              </w:rPr>
              <w:t>Amostras</w:t>
            </w:r>
          </w:p>
          <w:p w:rsidR="006F46B2" w:rsidRPr="00EF0D52" w:rsidRDefault="006F46B2" w:rsidP="00EE5DE7">
            <w:pPr>
              <w:jc w:val="center"/>
              <w:rPr>
                <w:rFonts w:ascii="Arial" w:eastAsia="Times New Roman" w:hAnsi="Arial"/>
                <w:b/>
                <w:bCs/>
                <w:caps/>
                <w:sz w:val="18"/>
                <w:szCs w:val="18"/>
                <w:lang w:eastAsia="pt-BR"/>
              </w:rPr>
            </w:pPr>
            <w:r>
              <w:rPr>
                <w:rFonts w:ascii="Arial" w:eastAsia="Times New Roman" w:hAnsi="Arial"/>
                <w:b/>
                <w:bCs/>
                <w:caps/>
                <w:sz w:val="18"/>
                <w:szCs w:val="18"/>
                <w:lang w:eastAsia="pt-BR"/>
              </w:rPr>
              <w:t>APROVADAS</w:t>
            </w:r>
          </w:p>
        </w:tc>
        <w:tc>
          <w:tcPr>
            <w:tcW w:w="3402" w:type="dxa"/>
            <w:gridSpan w:val="2"/>
            <w:tcBorders>
              <w:top w:val="single" w:sz="4" w:space="0" w:color="auto"/>
              <w:left w:val="nil"/>
              <w:bottom w:val="single" w:sz="4" w:space="0" w:color="auto"/>
              <w:right w:val="single" w:sz="4" w:space="0" w:color="auto"/>
            </w:tcBorders>
            <w:textDirection w:val="btLr"/>
          </w:tcPr>
          <w:p w:rsidR="006F46B2" w:rsidRDefault="006F46B2" w:rsidP="00EE5DE7">
            <w:pPr>
              <w:jc w:val="center"/>
              <w:rPr>
                <w:rFonts w:ascii="Arial" w:eastAsia="Times New Roman" w:hAnsi="Arial"/>
                <w:b/>
                <w:bCs/>
                <w:caps/>
                <w:sz w:val="18"/>
                <w:szCs w:val="18"/>
                <w:lang w:eastAsia="pt-BR"/>
              </w:rPr>
            </w:pPr>
            <w:r>
              <w:rPr>
                <w:rFonts w:ascii="Arial" w:eastAsia="Times New Roman" w:hAnsi="Arial"/>
                <w:b/>
                <w:bCs/>
                <w:caps/>
                <w:sz w:val="18"/>
                <w:szCs w:val="18"/>
                <w:lang w:eastAsia="pt-BR"/>
              </w:rPr>
              <w:t>AMOSTRAS REPROVADAS</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 ÁGUA SANITÁRIA. COMPOSIÇÃO HIPOCLORITO DE SÓDIO, TEOR DE CLORO ATIVO 2% A 2,5% MÚLTIPLO USO, ALVEJA, DESINFETA, MATA BACTÉRIAS, ACONDICIONADA EM EMBALAGEM PLÁSTICA, COM REGISTRO NO MINISTÉRIO DA SAÚDE/ANVISA. EMBALAGEM CONTENDO 1 LITRO.</w:t>
            </w:r>
          </w:p>
        </w:tc>
        <w:tc>
          <w:tcPr>
            <w:tcW w:w="425" w:type="dxa"/>
            <w:gridSpan w:val="3"/>
            <w:tcBorders>
              <w:top w:val="single" w:sz="4" w:space="0" w:color="auto"/>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Qboa, Brilhante, Lipon, PROQUIL,</w:t>
            </w:r>
          </w:p>
        </w:tc>
        <w:tc>
          <w:tcPr>
            <w:tcW w:w="2268" w:type="dxa"/>
            <w:tcBorders>
              <w:top w:val="nil"/>
              <w:left w:val="nil"/>
              <w:bottom w:val="single" w:sz="4" w:space="0" w:color="auto"/>
              <w:right w:val="single" w:sz="4" w:space="0" w:color="auto"/>
            </w:tcBorders>
          </w:tcPr>
          <w:p w:rsidR="002A503D"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PROQUIL</w:t>
            </w:r>
            <w:r w:rsidR="00512DB2">
              <w:rPr>
                <w:rFonts w:ascii="Arial" w:hAnsi="Arial" w:cs="Arial"/>
                <w:caps/>
                <w:sz w:val="18"/>
                <w:szCs w:val="18"/>
                <w:lang w:eastAsia="pt-BR"/>
              </w:rPr>
              <w:t>l</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ÁGUA SANITÁRIA. COMPOSIÇÃO HIPOCLORITO DE SÓDIO, TEOR DE CLORO ATIVO 2% A 2,5% MÚLTIPLO USO, ALVEJA, DESINFETA, MATA BACTÉRIAS, ACONDICIONADA EM EMBALAGEM PLÁSTICA, COM REGISTRO NO MINISTÉRIO DA SAÚDE/ANVISA. EMBALAGEM CONTENDO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CERA EM PASTA, EMBALAGEM DE LATA, COMPOSIÇÃO BÁSICA: PARAFINA, CERA DE CARNAÚBA, EMULSIFICANTE, ALCANILIZANTE, PLASTIFICANTE, COADJUVANTE, FORMOL, FRAGRÂNCIA AGRADÁVEL. EMBALAGEM COM NO MÍNIMO 13 KG. CORES: AMARELA E VERMELHA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TIGRE</w:t>
            </w:r>
            <w:r>
              <w:rPr>
                <w:rFonts w:ascii="Arial" w:hAnsi="Arial"/>
                <w:caps/>
                <w:sz w:val="18"/>
                <w:szCs w:val="18"/>
                <w:lang w:eastAsia="pt-BR"/>
              </w:rPr>
              <w:t xml:space="preserve">, </w:t>
            </w:r>
            <w:r w:rsidRPr="00EF0D52">
              <w:rPr>
                <w:rFonts w:ascii="Arial" w:hAnsi="Arial"/>
                <w:caps/>
                <w:sz w:val="18"/>
                <w:szCs w:val="18"/>
                <w:lang w:eastAsia="pt-BR"/>
              </w:rPr>
              <w:t>GUANABARA</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NO MÍNIMO 750 ML. CORES: AMARELA;  INCOLOR, VERMELHA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Bravo, Poliflor, Aquafast</w:t>
            </w:r>
            <w:r>
              <w:rPr>
                <w:rFonts w:ascii="Arial" w:hAnsi="Arial"/>
                <w:caps/>
                <w:sz w:val="18"/>
                <w:szCs w:val="18"/>
                <w:lang w:eastAsia="pt-BR"/>
              </w:rPr>
              <w:t xml:space="preserve">, </w:t>
            </w:r>
            <w:r w:rsidRPr="00EF0D52">
              <w:rPr>
                <w:rFonts w:ascii="Arial" w:hAnsi="Arial"/>
                <w:caps/>
                <w:sz w:val="18"/>
                <w:szCs w:val="18"/>
                <w:lang w:eastAsia="pt-BR"/>
              </w:rPr>
              <w:t>PROQUILL</w:t>
            </w:r>
            <w:r>
              <w:rPr>
                <w:rFonts w:ascii="Arial" w:hAnsi="Arial"/>
                <w:caps/>
                <w:sz w:val="18"/>
                <w:szCs w:val="18"/>
                <w:lang w:eastAsia="pt-BR"/>
              </w:rPr>
              <w:t xml:space="preserve">, </w:t>
            </w:r>
            <w:r w:rsidRPr="00EF0D52">
              <w:rPr>
                <w:rFonts w:ascii="Arial" w:hAnsi="Arial"/>
                <w:caps/>
                <w:sz w:val="18"/>
                <w:szCs w:val="18"/>
                <w:lang w:eastAsia="pt-BR"/>
              </w:rPr>
              <w:t>RUBI</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5 LITROS. COR: INCOLOR.</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Bravo, Aldax Lustaco, Polwax, proquill, Q 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DE LUSTRA MÓVEIS. LIMPA E DÁ BRILHO SEM ENGORDURAR. PERFUME DE LONGA DURAÇÃO. RECOMENDADO, TAMBÉM, PARA GELADEIRAS, ELETRODOMÉSTICOS, AZULEJOS, SUPERFÍCIES DE MÁRMORE, FÓRMICAS E ESMALTADAS. COMPOSIÇÃO MÍNIMA: CÊRAMICROCRISTALINA, CERA DE PARAFINA, SILICONE, EMULSIFICANTE, ESPESSANTE, DERIVADO DE ISOTIAZOLINONA, SOLVENTE ALIFÁTICO, FRAGRÂNCIA E ÁGUA. NOTIFICADO PELA ANVISA. QUANTIDADE MÍNIMA DE 200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Poliflor, polwax, proquil, Worker</w:t>
            </w:r>
            <w:r>
              <w:rPr>
                <w:rFonts w:ascii="Arial" w:hAnsi="Arial"/>
                <w:caps/>
                <w:sz w:val="18"/>
                <w:szCs w:val="18"/>
                <w:lang w:eastAsia="pt-BR"/>
              </w:rPr>
              <w:t xml:space="preserve">, </w:t>
            </w:r>
            <w:r w:rsidRPr="00EF0D52">
              <w:rPr>
                <w:rFonts w:ascii="Arial" w:hAnsi="Arial"/>
                <w:caps/>
                <w:sz w:val="18"/>
                <w:szCs w:val="18"/>
                <w:lang w:eastAsia="pt-BR"/>
              </w:rPr>
              <w:t>PRATIK</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QUEROSENE LÍQUIDA INCOLOR, EMBALAGEM DE 1 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Da Ilha, Zawaski , Q’lar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REMOVEDOR DE CERA, EMBALAGEM DE 1 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Poliflor, Hidrorepel, Polwax, Casa Km</w:t>
            </w:r>
          </w:p>
        </w:tc>
        <w:tc>
          <w:tcPr>
            <w:tcW w:w="2268" w:type="dxa"/>
            <w:tcBorders>
              <w:top w:val="nil"/>
              <w:left w:val="nil"/>
              <w:bottom w:val="single" w:sz="4" w:space="0" w:color="auto"/>
              <w:right w:val="single" w:sz="4" w:space="0" w:color="auto"/>
            </w:tcBorders>
          </w:tcPr>
          <w:p w:rsidR="006F46B2" w:rsidRPr="00EF0D52" w:rsidRDefault="00512DB2" w:rsidP="00EE5DE7">
            <w:pPr>
              <w:pStyle w:val="Standard"/>
              <w:jc w:val="center"/>
              <w:rPr>
                <w:rFonts w:ascii="Arial" w:hAnsi="Arial" w:cs="Arial"/>
                <w:caps/>
                <w:sz w:val="18"/>
                <w:szCs w:val="18"/>
                <w:lang w:eastAsia="pt-BR"/>
              </w:rPr>
            </w:pPr>
            <w:r>
              <w:rPr>
                <w:rFonts w:ascii="Arial" w:hAnsi="Arial" w:cs="Arial"/>
                <w:caps/>
                <w:sz w:val="18"/>
                <w:szCs w:val="18"/>
                <w:lang w:eastAsia="pt-BR"/>
              </w:rPr>
              <w:t>proquill</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PARES DE JOELHEIRAS PARA USO EM ATIVIDADE DE LIMPEZA DOMÉSTICA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Ind. Moacyr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w:t>
            </w:r>
            <w:r w:rsidRPr="00B26BEC">
              <w:rPr>
                <w:rFonts w:ascii="Arial" w:eastAsia="Times New Roman" w:hAnsi="Arial"/>
                <w:caps/>
                <w:sz w:val="18"/>
                <w:szCs w:val="18"/>
                <w:lang w:eastAsia="pt-BR"/>
              </w:rPr>
              <w:lastRenderedPageBreak/>
              <w:t>MINISTÉRIO DA SAÚDE/ANVISA. BOMBONA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Pinho YPÊ, Lipon, Girando Sol</w:t>
            </w:r>
            <w:r>
              <w:rPr>
                <w:rFonts w:ascii="Arial" w:hAnsi="Arial"/>
                <w:caps/>
                <w:sz w:val="18"/>
                <w:szCs w:val="18"/>
                <w:lang w:eastAsia="pt-BR"/>
              </w:rPr>
              <w:t xml:space="preserve">, </w:t>
            </w:r>
            <w:r w:rsidRPr="00EF0D52">
              <w:rPr>
                <w:rFonts w:ascii="Arial" w:hAnsi="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MINISTÉRIO DA SAÚDE/ANVISA. EMBALAGEM CONTENDO NO MÍNIMO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Pinho Sol, Pinho YPÊ, Girando Sol, Gota Limpa, Lipon, Q lar</w:t>
            </w:r>
            <w:r>
              <w:rPr>
                <w:rFonts w:ascii="Arial" w:hAnsi="Arial"/>
                <w:caps/>
                <w:sz w:val="18"/>
                <w:szCs w:val="18"/>
                <w:lang w:eastAsia="pt-BR"/>
              </w:rPr>
              <w:t xml:space="preserve">, </w:t>
            </w:r>
            <w:r w:rsidRPr="00EF0D52">
              <w:rPr>
                <w:rFonts w:ascii="Arial" w:hAnsi="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AMACIANTE DE ROUPAS. COMPOSIÇÃO: BENZENO SULFONATO DE SODIO, TENSOATIVOS, COADJUVANTES, SINERGISTA, ENZIMAS, TAMPONANTES, CORANTES, COR AZUL. NOFICAÇÃO DA ANVISA. EMBALAGEM DE NO MÍNIMO 02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Confort, Mon Bijou, Ypê, Aquafast, proquill, Brilha Sul, Sempre Viva</w:t>
            </w:r>
            <w:r>
              <w:rPr>
                <w:rFonts w:ascii="Arial" w:hAnsi="Arial"/>
                <w:caps/>
                <w:sz w:val="18"/>
                <w:szCs w:val="18"/>
              </w:rPr>
              <w:t xml:space="preserve">, </w:t>
            </w:r>
            <w:r w:rsidRPr="00EF0D52">
              <w:rPr>
                <w:rFonts w:ascii="Arial" w:hAnsi="Arial"/>
                <w:caps/>
                <w:sz w:val="18"/>
                <w:szCs w:val="18"/>
              </w:rPr>
              <w:t>ATRIUS</w:t>
            </w:r>
          </w:p>
        </w:tc>
        <w:tc>
          <w:tcPr>
            <w:tcW w:w="2268" w:type="dxa"/>
            <w:tcBorders>
              <w:top w:val="nil"/>
              <w:left w:val="nil"/>
              <w:bottom w:val="single" w:sz="4" w:space="0" w:color="auto"/>
              <w:right w:val="single" w:sz="4" w:space="0" w:color="auto"/>
            </w:tcBorders>
          </w:tcPr>
          <w:p w:rsidR="002A503D" w:rsidRPr="00EF0D52" w:rsidRDefault="002A503D" w:rsidP="00EE5DE7">
            <w:pPr>
              <w:jc w:val="center"/>
              <w:rPr>
                <w:rFonts w:ascii="Arial" w:hAnsi="Arial"/>
                <w:caps/>
                <w:sz w:val="18"/>
                <w:szCs w:val="18"/>
              </w:rPr>
            </w:pPr>
            <w:r>
              <w:rPr>
                <w:rFonts w:ascii="Arial" w:hAnsi="Arial"/>
                <w:caps/>
                <w:sz w:val="18"/>
                <w:szCs w:val="18"/>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SABÃO EM PÓ. COMPOSIÇÃO BÁSICA: AQUIL BENZENO SULFONATO DE SÓDIO, COM TENSOATIVOS, COADJUVANTES, SINERGISTA, BRANQUEADORES ÓPTICOS, ENZIMAS, TAMPONANTES, CORANTE, COR AZUL. NOTIFICAÇÃO/ANVISA. PACOTES DE 1 KG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OMO, Girando o Sol, Brilhante</w:t>
            </w:r>
            <w:r>
              <w:rPr>
                <w:rFonts w:ascii="Arial" w:hAnsi="Arial"/>
                <w:caps/>
                <w:sz w:val="18"/>
                <w:szCs w:val="18"/>
                <w:lang w:eastAsia="pt-BR"/>
              </w:rPr>
              <w:t xml:space="preserve">, </w:t>
            </w:r>
            <w:r w:rsidRPr="00EF0D52">
              <w:rPr>
                <w:rFonts w:ascii="Arial" w:hAnsi="Arial"/>
                <w:caps/>
                <w:sz w:val="18"/>
                <w:szCs w:val="18"/>
                <w:lang w:eastAsia="pt-BR"/>
              </w:rPr>
              <w:t>BREEZE</w:t>
            </w:r>
            <w:r>
              <w:rPr>
                <w:rFonts w:ascii="Arial" w:hAnsi="Arial"/>
                <w:caps/>
                <w:sz w:val="18"/>
                <w:szCs w:val="18"/>
                <w:lang w:eastAsia="pt-BR"/>
              </w:rPr>
              <w:t xml:space="preserve">, </w:t>
            </w:r>
            <w:r w:rsidRPr="00EF0D52">
              <w:rPr>
                <w:rFonts w:ascii="Arial" w:hAnsi="Arial"/>
                <w:caps/>
                <w:sz w:val="18"/>
                <w:szCs w:val="18"/>
                <w:lang w:eastAsia="pt-BR"/>
              </w:rPr>
              <w:t>TOP LIMP</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Mult Aplic 10, Polwax, PROQUIL, LIMPI</w:t>
            </w:r>
          </w:p>
        </w:tc>
        <w:tc>
          <w:tcPr>
            <w:tcW w:w="2268" w:type="dxa"/>
            <w:tcBorders>
              <w:top w:val="nil"/>
              <w:left w:val="nil"/>
              <w:bottom w:val="single" w:sz="4" w:space="0" w:color="auto"/>
              <w:right w:val="single" w:sz="4" w:space="0" w:color="auto"/>
            </w:tcBorders>
          </w:tcPr>
          <w:p w:rsidR="006F46B2"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CONTENDO QUANTIDADE MÍNIMA DE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val="en-US" w:eastAsia="pt-BR"/>
              </w:rPr>
              <w:t>Veja, Ypê, PRATICE, QLAR, WORKER</w:t>
            </w:r>
            <w:r>
              <w:rPr>
                <w:rFonts w:ascii="Arial" w:hAnsi="Arial"/>
                <w:caps/>
                <w:sz w:val="18"/>
                <w:szCs w:val="18"/>
                <w:lang w:val="en-US" w:eastAsia="pt-BR"/>
              </w:rPr>
              <w:t xml:space="preserve">, </w:t>
            </w:r>
            <w:r w:rsidRPr="00EF0D52">
              <w:rPr>
                <w:rFonts w:ascii="Arial" w:hAnsi="Arial"/>
                <w:caps/>
                <w:sz w:val="18"/>
                <w:szCs w:val="18"/>
                <w:lang w:val="en-US" w:eastAsia="pt-BR"/>
              </w:rPr>
              <w:t>PROQUILL</w:t>
            </w:r>
          </w:p>
        </w:tc>
        <w:tc>
          <w:tcPr>
            <w:tcW w:w="2268" w:type="dxa"/>
            <w:tcBorders>
              <w:top w:val="nil"/>
              <w:left w:val="nil"/>
              <w:bottom w:val="single" w:sz="4" w:space="0" w:color="auto"/>
              <w:right w:val="single" w:sz="4" w:space="0" w:color="auto"/>
            </w:tcBorders>
          </w:tcPr>
          <w:p w:rsidR="006F46B2" w:rsidRPr="00EF0D52" w:rsidRDefault="002A503D" w:rsidP="00EE5DE7">
            <w:pPr>
              <w:overflowPunct w:val="0"/>
              <w:autoSpaceDE w:val="0"/>
              <w:jc w:val="center"/>
              <w:rPr>
                <w:rFonts w:ascii="Arial" w:hAnsi="Arial"/>
                <w:caps/>
                <w:sz w:val="18"/>
                <w:szCs w:val="18"/>
                <w:lang w:val="en-US" w:eastAsia="pt-BR"/>
              </w:rPr>
            </w:pPr>
            <w:r>
              <w:rPr>
                <w:rFonts w:ascii="Arial" w:hAnsi="Arial"/>
                <w:caps/>
                <w:sz w:val="18"/>
                <w:szCs w:val="18"/>
                <w:lang w:val="en-US"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CONTENDO LIMPADOR DE VIDROS. COMPOSIÇÃO MÍNIMA: LAURIL, ÉTER, SULFATO DE SÓDIO, COADJUVANTES, CORANTE, SOLVENTE, ÁGUA, COM ÁLCOOL. NOTIFICADO PELA ANVISA. EMBALAGEM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 xml:space="preserve">Mult Aplic 10, Nova Geração, Marqui, </w:t>
            </w:r>
            <w:r>
              <w:rPr>
                <w:rFonts w:ascii="Arial" w:hAnsi="Arial"/>
                <w:caps/>
                <w:sz w:val="18"/>
                <w:szCs w:val="18"/>
                <w:lang w:eastAsia="pt-BR"/>
              </w:rPr>
              <w:t>p</w:t>
            </w:r>
            <w:r w:rsidRPr="00EF0D52">
              <w:rPr>
                <w:rFonts w:ascii="Arial" w:hAnsi="Arial"/>
                <w:caps/>
                <w:sz w:val="18"/>
                <w:szCs w:val="18"/>
                <w:lang w:eastAsia="pt-BR"/>
              </w:rPr>
              <w:t>ROQUIL</w:t>
            </w:r>
            <w:r>
              <w:rPr>
                <w:rFonts w:ascii="Arial" w:hAnsi="Arial"/>
                <w:caps/>
                <w:sz w:val="18"/>
                <w:szCs w:val="18"/>
                <w:lang w:eastAsia="pt-BR"/>
              </w:rPr>
              <w:t xml:space="preserve">, </w:t>
            </w:r>
            <w:r w:rsidRPr="00EF0D52">
              <w:rPr>
                <w:rFonts w:ascii="Arial" w:hAnsi="Arial"/>
                <w:caps/>
                <w:sz w:val="18"/>
                <w:szCs w:val="18"/>
                <w:lang w:eastAsia="pt-BR"/>
              </w:rPr>
              <w:t>SIMOQUIMICA</w:t>
            </w:r>
          </w:p>
        </w:tc>
        <w:tc>
          <w:tcPr>
            <w:tcW w:w="2268" w:type="dxa"/>
            <w:tcBorders>
              <w:top w:val="nil"/>
              <w:left w:val="nil"/>
              <w:bottom w:val="single" w:sz="4" w:space="0" w:color="auto"/>
              <w:right w:val="single" w:sz="4" w:space="0" w:color="auto"/>
            </w:tcBorders>
          </w:tcPr>
          <w:p w:rsidR="006F46B2" w:rsidRPr="00EF0D52" w:rsidRDefault="002A503D" w:rsidP="00EE5DE7">
            <w:pPr>
              <w:overflowPunct w:val="0"/>
              <w:autoSpaceDE w:val="0"/>
              <w:jc w:val="center"/>
              <w:rPr>
                <w:rFonts w:ascii="Arial" w:hAnsi="Arial"/>
                <w:caps/>
                <w:sz w:val="18"/>
                <w:szCs w:val="18"/>
                <w:lang w:eastAsia="pt-BR"/>
              </w:rPr>
            </w:pPr>
            <w:r>
              <w:rPr>
                <w:rFonts w:ascii="Arial" w:hAnsi="Arial"/>
                <w:caps/>
                <w:sz w:val="18"/>
                <w:szCs w:val="18"/>
                <w:lang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CONTENDO LIMPADOR DE VIDROS. COMPOSIÇÃO MÍNIMA: LAURIL, ÉTER, SULFATO DE SÓDIO, COADJUVANTES, CORANTE, SOLVENTE, ÁGUA, COM ÁLCOOL. NOTIFICADO PELA ANVISA. QUANTIDADE MÍNIMA DE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Veja, Worker, PROQUIL, QLAR</w:t>
            </w:r>
          </w:p>
        </w:tc>
        <w:tc>
          <w:tcPr>
            <w:tcW w:w="2268" w:type="dxa"/>
            <w:tcBorders>
              <w:top w:val="nil"/>
              <w:left w:val="nil"/>
              <w:bottom w:val="single" w:sz="4" w:space="0" w:color="auto"/>
              <w:right w:val="single" w:sz="4" w:space="0" w:color="auto"/>
            </w:tcBorders>
          </w:tcPr>
          <w:p w:rsidR="006F46B2"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ALVEJANTE LÍQUIDO (TIPO ÁJAX). COMPOSIÇÃO: LINEAR AQUIL BENZENO SULFONATO DE SÓDIO. FUNGICIDA E BACTERICIDA BRANCO, BIODEGRADÁVEL, ACONDICIONADO EM EMBALAGEM PLÁSTICA MÍNIMO 500ML, REGISTRO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Ajax, Lipon</w:t>
            </w:r>
            <w:r>
              <w:rPr>
                <w:rFonts w:ascii="Arial" w:hAnsi="Arial"/>
                <w:caps/>
                <w:sz w:val="18"/>
                <w:szCs w:val="18"/>
                <w:lang w:eastAsia="pt-BR"/>
              </w:rPr>
              <w:t xml:space="preserve">, </w:t>
            </w:r>
            <w:r w:rsidRPr="00EF0D52">
              <w:rPr>
                <w:rFonts w:ascii="Arial" w:hAnsi="Arial"/>
                <w:caps/>
                <w:sz w:val="18"/>
                <w:szCs w:val="18"/>
                <w:lang w:eastAsia="pt-BR"/>
              </w:rPr>
              <w:t>PRATIK</w:t>
            </w:r>
          </w:p>
        </w:tc>
        <w:tc>
          <w:tcPr>
            <w:tcW w:w="2268" w:type="dxa"/>
            <w:tcBorders>
              <w:top w:val="nil"/>
              <w:left w:val="nil"/>
              <w:bottom w:val="single" w:sz="4" w:space="0" w:color="auto"/>
              <w:right w:val="single" w:sz="4" w:space="0" w:color="auto"/>
            </w:tcBorders>
          </w:tcPr>
          <w:p w:rsidR="006F46B2" w:rsidRDefault="002A503D" w:rsidP="00EE5DE7">
            <w:pPr>
              <w:overflowPunct w:val="0"/>
              <w:autoSpaceDE w:val="0"/>
              <w:jc w:val="center"/>
              <w:rPr>
                <w:rFonts w:ascii="Arial" w:hAnsi="Arial"/>
                <w:caps/>
                <w:sz w:val="18"/>
                <w:szCs w:val="18"/>
                <w:lang w:eastAsia="pt-BR"/>
              </w:rPr>
            </w:pPr>
            <w:r>
              <w:rPr>
                <w:rFonts w:ascii="Arial" w:hAnsi="Arial"/>
                <w:caps/>
                <w:sz w:val="18"/>
                <w:szCs w:val="18"/>
                <w:lang w:eastAsia="pt-BR"/>
              </w:rPr>
              <w:t>PROQUIL</w:t>
            </w:r>
          </w:p>
          <w:p w:rsidR="002A503D" w:rsidRPr="00EF0D52" w:rsidRDefault="002A503D"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 DETERGENTE/SABÃO FORTE (TIPO SOLUPAN), PRODUTO INDICADO PARA REMOÇÃO DE GORDURAS SUPERFICIAIS, RESÍDUOS DE POLUENTES ATUA NA REMOÇÃO E DESENGRUSTAÇÃO DE ÓXIDOS ADERENTES À SUPERFICIE, SEM ALTERAR ESTRUTURA DO METAL. COMPOSIÇÃO MÍNIMA: ACIDO ALQUIL BENZENO SULFÔNICO, HIDRÓXIDO DE SÓDIO, COADJUVANTE, CORANTE E ÁGUA, COM REGISTRO/NOTIFICAÇÃO NO MINISTÉRIO DA SAÚDE/ANVISA. BOMBONA 5LT</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SOLUPAN</w:t>
            </w:r>
            <w:r>
              <w:rPr>
                <w:rFonts w:ascii="Arial" w:hAnsi="Arial"/>
                <w:caps/>
                <w:sz w:val="18"/>
                <w:szCs w:val="18"/>
                <w:lang w:eastAsia="pt-BR"/>
              </w:rPr>
              <w:t xml:space="preserve">, </w:t>
            </w:r>
            <w:r w:rsidRPr="00EF0D52">
              <w:rPr>
                <w:rFonts w:ascii="Arial" w:hAnsi="Arial"/>
                <w:caps/>
                <w:sz w:val="18"/>
                <w:szCs w:val="18"/>
                <w:lang w:eastAsia="pt-BR"/>
              </w:rPr>
              <w:t>PROQUILL</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SOLUÇÃO ENZIMÁTICA, LIMPADOR MULTIUSO COMPOSTO POR UMA MISTURA DE ENZIMAS EM UMA BAIXA FORMAÇÃO DE ESPUMA, SOLTA E REMOVE SECAS DE DETRITOS, SANGUE E PROTEÍNA MUCINA EM DEPÓSITOS. REGISTRO/NOTIFICAÇÃO NO MINISTÉRIO DA SAÚDE/ANVISA. BOMBONA DE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Zymax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Peróxido de Hidrogênio. Multiuso para limpeza e desinfecção de ambientes, </w:t>
            </w:r>
            <w:r w:rsidRPr="00B26BEC">
              <w:rPr>
                <w:rFonts w:ascii="Arial" w:hAnsi="Arial"/>
                <w:caps/>
                <w:sz w:val="18"/>
                <w:szCs w:val="18"/>
                <w:shd w:val="clear" w:color="auto" w:fill="FFFFFF"/>
              </w:rPr>
              <w:t>mata leveduras, fungos, bactérias, vírus e esporos de fungos</w:t>
            </w:r>
            <w:r w:rsidRPr="00B26BEC">
              <w:rPr>
                <w:rFonts w:ascii="Arial" w:eastAsia="Times New Roman" w:hAnsi="Arial"/>
                <w:caps/>
                <w:sz w:val="18"/>
                <w:szCs w:val="18"/>
                <w:lang w:eastAsia="pt-BR"/>
              </w:rPr>
              <w:t>. Embalagem contendo 5 litros</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CIF</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SCOTCH BRITE</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KLYO OXY</w:t>
            </w:r>
          </w:p>
        </w:tc>
        <w:tc>
          <w:tcPr>
            <w:tcW w:w="2268" w:type="dxa"/>
            <w:tcBorders>
              <w:top w:val="nil"/>
              <w:left w:val="nil"/>
              <w:bottom w:val="single" w:sz="4" w:space="0" w:color="auto"/>
              <w:right w:val="single" w:sz="4" w:space="0" w:color="auto"/>
            </w:tcBorders>
          </w:tcPr>
          <w:p w:rsidR="006F46B2" w:rsidRPr="00EF0D52" w:rsidRDefault="002A503D" w:rsidP="00EE5DE7">
            <w:pPr>
              <w:jc w:val="center"/>
              <w:rPr>
                <w:rFonts w:ascii="Arial" w:eastAsia="Times New Roman" w:hAnsi="Arial"/>
                <w:bCs/>
                <w:caps/>
                <w:sz w:val="18"/>
                <w:szCs w:val="18"/>
                <w:lang w:eastAsia="pt-BR"/>
              </w:rPr>
            </w:pPr>
            <w:r>
              <w:rPr>
                <w:rFonts w:ascii="Arial" w:eastAsia="Times New Roman" w:hAnsi="Arial"/>
                <w:bCs/>
                <w:caps/>
                <w:sz w:val="18"/>
                <w:szCs w:val="18"/>
                <w:lang w:eastAsia="pt-BR"/>
              </w:rPr>
              <w:t>PROQUIL</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 Detergente limpador e desinfetante de azulejos e cerâmicas, tipo Azulim , Embalagem contendo 1 litro.</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Azulim</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Acido Oxálico 99%, agente limpador e alvejante com poder removedor de ferrugem e manchas em superfícies como madeira. Embalagem contendo 1 kg.</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Gotaquímica</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Avanziquímica</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Facimol </w:t>
            </w:r>
            <w:r w:rsidRPr="00B26BEC">
              <w:rPr>
                <w:rFonts w:ascii="Arial" w:hAnsi="Arial"/>
                <w:caps/>
                <w:sz w:val="18"/>
                <w:szCs w:val="18"/>
                <w:shd w:val="clear" w:color="auto" w:fill="FFFFFF"/>
              </w:rPr>
              <w:t>detergente ácido, formulado a base de ácidos orgânicos e inorgânicos. INDICAÇÃO: Ideal para limpeza de alumínio seja em automóveis ou limpeza domesticas, queimaduras de fogões, panelas. Embalagem contendo</w:t>
            </w:r>
            <w:r w:rsidRPr="00B26BEC">
              <w:rPr>
                <w:rFonts w:ascii="Arial" w:eastAsia="Times New Roman" w:hAnsi="Arial"/>
                <w:caps/>
                <w:sz w:val="18"/>
                <w:szCs w:val="18"/>
                <w:lang w:eastAsia="pt-BR"/>
              </w:rPr>
              <w:t xml:space="preserve"> 5 litros</w:t>
            </w:r>
          </w:p>
        </w:tc>
        <w:tc>
          <w:tcPr>
            <w:tcW w:w="425" w:type="dxa"/>
            <w:gridSpan w:val="3"/>
            <w:tcBorders>
              <w:top w:val="nil"/>
              <w:left w:val="nil"/>
              <w:bottom w:val="single" w:sz="4" w:space="0" w:color="auto"/>
              <w:right w:val="single" w:sz="4" w:space="0" w:color="auto"/>
            </w:tcBorders>
            <w:shd w:val="clear" w:color="auto" w:fill="auto"/>
            <w:noWrap/>
            <w:vAlign w:val="bottom"/>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r w:rsidRPr="00EF0D52">
              <w:rPr>
                <w:rFonts w:ascii="Arial" w:eastAsia="Times New Roman" w:hAnsi="Arial"/>
                <w:bCs/>
                <w:caps/>
                <w:sz w:val="18"/>
                <w:szCs w:val="18"/>
                <w:lang w:eastAsia="pt-BR"/>
              </w:rPr>
              <w:t>Vicell</w:t>
            </w:r>
            <w:r>
              <w:rPr>
                <w:rFonts w:ascii="Arial" w:eastAsia="Times New Roman" w:hAnsi="Arial"/>
                <w:bCs/>
                <w:caps/>
                <w:sz w:val="18"/>
                <w:szCs w:val="18"/>
                <w:lang w:eastAsia="pt-BR"/>
              </w:rPr>
              <w:t xml:space="preserve">, </w:t>
            </w:r>
            <w:r w:rsidRPr="00EF0D52">
              <w:rPr>
                <w:rFonts w:ascii="Arial" w:eastAsia="Times New Roman" w:hAnsi="Arial"/>
                <w:bCs/>
                <w:caps/>
                <w:sz w:val="18"/>
                <w:szCs w:val="18"/>
                <w:lang w:eastAsia="pt-BR"/>
              </w:rPr>
              <w:t>Igapel</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SHAMPOO AUTOMOTIVO EMBALAGEM DE 20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3M</w:t>
            </w:r>
            <w:r>
              <w:rPr>
                <w:rFonts w:ascii="Arial" w:hAnsi="Arial"/>
                <w:caps/>
                <w:sz w:val="18"/>
                <w:szCs w:val="18"/>
                <w:lang w:eastAsia="pt-BR"/>
              </w:rPr>
              <w:t xml:space="preserve">, </w:t>
            </w:r>
            <w:r w:rsidRPr="00EF0D52">
              <w:rPr>
                <w:rFonts w:ascii="Arial" w:hAnsi="Arial"/>
                <w:caps/>
                <w:sz w:val="18"/>
                <w:szCs w:val="18"/>
                <w:lang w:eastAsia="pt-BR"/>
              </w:rPr>
              <w:t>WURTH</w:t>
            </w:r>
          </w:p>
        </w:tc>
        <w:tc>
          <w:tcPr>
            <w:tcW w:w="2268" w:type="dxa"/>
            <w:tcBorders>
              <w:top w:val="nil"/>
              <w:left w:val="nil"/>
              <w:bottom w:val="single" w:sz="4" w:space="0" w:color="auto"/>
              <w:right w:val="single" w:sz="4" w:space="0" w:color="auto"/>
            </w:tcBorders>
          </w:tcPr>
          <w:p w:rsidR="006F46B2" w:rsidRPr="00EF0D52" w:rsidRDefault="00512DB2" w:rsidP="00EE5DE7">
            <w:pPr>
              <w:overflowPunct w:val="0"/>
              <w:autoSpaceDE w:val="0"/>
              <w:jc w:val="center"/>
              <w:rPr>
                <w:rFonts w:ascii="Arial" w:hAnsi="Arial"/>
                <w:caps/>
                <w:sz w:val="18"/>
                <w:szCs w:val="18"/>
                <w:lang w:eastAsia="pt-BR"/>
              </w:rPr>
            </w:pPr>
            <w:r>
              <w:rPr>
                <w:rFonts w:ascii="Arial" w:hAnsi="Arial"/>
                <w:caps/>
                <w:sz w:val="18"/>
                <w:szCs w:val="18"/>
                <w:lang w:eastAsia="pt-BR"/>
              </w:rPr>
              <w:t>proquill</w:t>
            </w: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DESODORIZADOR/ODORIZADOR AMBIENTAL, AEROSOL. ELIMINA ODORES DESAGRADÁVEIS. AROMA/PERFUME DE LONGA DURAÇÃO, FRASCO DE ALUMÍNIO, SEM CFC. REGISTRO NO MINISTÉRIO DA SAÚDE/ANVISA IMPRESSO NO RÓTULO. INOFENSIVO A CAMADA DE OZÔNIO. EMBALAGEM CONTENDO NO MÍNIMO 400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Bom Ar, Glade, Ultra Fresch</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TELA DESODORIZADORA PARA MICTÓRIO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Bralimpia, Jofel, Trilha</w:t>
            </w:r>
            <w:r>
              <w:rPr>
                <w:rFonts w:ascii="Arial" w:hAnsi="Arial"/>
                <w:caps/>
                <w:sz w:val="18"/>
                <w:szCs w:val="18"/>
              </w:rPr>
              <w:t xml:space="preserve">, </w:t>
            </w:r>
            <w:r w:rsidRPr="00EF0D52">
              <w:rPr>
                <w:rFonts w:ascii="Arial" w:hAnsi="Arial"/>
                <w:caps/>
                <w:sz w:val="18"/>
                <w:szCs w:val="18"/>
              </w:rPr>
              <w:t>BELL PLUS</w:t>
            </w:r>
          </w:p>
        </w:tc>
        <w:tc>
          <w:tcPr>
            <w:tcW w:w="2268" w:type="dxa"/>
            <w:tcBorders>
              <w:top w:val="nil"/>
              <w:left w:val="nil"/>
              <w:bottom w:val="single" w:sz="4" w:space="0" w:color="auto"/>
              <w:right w:val="single" w:sz="4" w:space="0" w:color="auto"/>
            </w:tcBorders>
          </w:tcPr>
          <w:p w:rsidR="002A503D" w:rsidRPr="00EF0D52" w:rsidRDefault="002A503D" w:rsidP="00EE5DE7">
            <w:pPr>
              <w:jc w:val="center"/>
              <w:rPr>
                <w:rFonts w:ascii="Arial" w:hAnsi="Arial"/>
                <w:caps/>
                <w:sz w:val="18"/>
                <w:szCs w:val="18"/>
              </w:rPr>
            </w:pPr>
            <w:r>
              <w:rPr>
                <w:rFonts w:ascii="Arial" w:hAnsi="Arial"/>
                <w:caps/>
                <w:sz w:val="18"/>
                <w:szCs w:val="18"/>
              </w:rPr>
              <w:t>NOBRE</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PEDRA SANITÁRIA, ENCAIXE HIGIÊNICO, NOTIFICADO PELA ANVISA. MÍNIMO 26G. FRAGRÂNCIA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Hairpic, Glade, Sany</w:t>
            </w:r>
            <w:r>
              <w:rPr>
                <w:rFonts w:ascii="Arial" w:hAnsi="Arial"/>
                <w:caps/>
                <w:sz w:val="18"/>
                <w:szCs w:val="18"/>
              </w:rPr>
              <w:t xml:space="preserve">, </w:t>
            </w:r>
            <w:r w:rsidRPr="00EF0D52">
              <w:rPr>
                <w:rFonts w:ascii="Arial" w:hAnsi="Arial"/>
                <w:caps/>
                <w:sz w:val="18"/>
                <w:szCs w:val="18"/>
              </w:rPr>
              <w:t>DESOFLOR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ESSÊNCIA AROMATIZANTE, AROMA FRUTAL OU FLORAL. MÍNIMO 10ML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7B0AD4" w:rsidRDefault="006F46B2" w:rsidP="00EE5DE7">
            <w:pPr>
              <w:jc w:val="center"/>
              <w:rPr>
                <w:rFonts w:ascii="Arial" w:eastAsia="Times New Roman" w:hAnsi="Arial"/>
                <w:bCs/>
                <w:caps/>
                <w:sz w:val="18"/>
                <w:szCs w:val="18"/>
                <w:lang w:eastAsia="pt-BR"/>
              </w:rPr>
            </w:pPr>
            <w:r w:rsidRPr="007B0AD4">
              <w:rPr>
                <w:rFonts w:ascii="Arial" w:eastAsia="Times New Roman" w:hAnsi="Arial"/>
                <w:bCs/>
                <w:caps/>
                <w:sz w:val="18"/>
                <w:szCs w:val="18"/>
                <w:lang w:eastAsia="pt-BR"/>
              </w:rPr>
              <w:t>Via Aroma</w:t>
            </w:r>
          </w:p>
        </w:tc>
        <w:tc>
          <w:tcPr>
            <w:tcW w:w="2268" w:type="dxa"/>
            <w:tcBorders>
              <w:top w:val="nil"/>
              <w:left w:val="nil"/>
              <w:bottom w:val="single" w:sz="4" w:space="0" w:color="auto"/>
              <w:right w:val="single" w:sz="4" w:space="0" w:color="auto"/>
            </w:tcBorders>
          </w:tcPr>
          <w:p w:rsidR="006F46B2" w:rsidRPr="007B0AD4"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7B0AD4"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DE INSETICIDA DOMÉSTICO, MULTI-INSETICIDA, PULVERIZADOR, PARA EXTERMINAR QUALQUER TIPO DE INSETO CASEIRO, FRASCO DE ALUMÍNIO COM NO MÍNIMO 300ML, INODORO, DE BAIXA TOXIDADE, À BASE DE ÁGUA. REGISTRADO NA 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SBP, Jimo, Ultra Inset</w:t>
            </w:r>
          </w:p>
        </w:tc>
        <w:tc>
          <w:tcPr>
            <w:tcW w:w="2268" w:type="dxa"/>
            <w:tcBorders>
              <w:top w:val="nil"/>
              <w:left w:val="nil"/>
              <w:bottom w:val="single" w:sz="4" w:space="0" w:color="auto"/>
              <w:right w:val="single" w:sz="4" w:space="0" w:color="auto"/>
            </w:tcBorders>
          </w:tcPr>
          <w:p w:rsidR="002A503D" w:rsidRPr="00EF0D52" w:rsidRDefault="002A503D" w:rsidP="00EE5DE7">
            <w:pPr>
              <w:pStyle w:val="Standard"/>
              <w:jc w:val="center"/>
              <w:rPr>
                <w:rFonts w:ascii="Arial" w:hAnsi="Arial" w:cs="Arial"/>
                <w:caps/>
                <w:sz w:val="18"/>
                <w:szCs w:val="18"/>
              </w:rPr>
            </w:pPr>
            <w:r>
              <w:rPr>
                <w:rFonts w:ascii="Arial" w:hAnsi="Arial" w:cs="Arial"/>
                <w:caps/>
                <w:sz w:val="18"/>
                <w:szCs w:val="18"/>
              </w:rPr>
              <w:t>BUZZ OFF</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ANTI – MOFO. MÍNIMO 130G.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Mon Bijou, Leve Brisa, Sanol, Gota Limpa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ANTI-TRAÇA ESTOJO (SACHET). CARACTERÌSTICAS. FINALIDADE: EFETIVO NO EXTERMÍNIO DE TRAÇAS QUANDO USADO EM ARMÁRIOS E GUARDA-ROUPAS. COM AÇÃO PROLONGADA É EFICAZ E MAIS SEGURO, POIS DISPENSA O USO DE NAFTALINAS.DURABILIDADE DO PRODUTO: APROXIMADAMENTE 3 MESES DEPOIS DE ABERTO. SUJEITO A VARIAÇÕES CONFORME A TEMPERATURA. PARA MAIOR EFICÁCIA RESERVE PELO MENOS UM SACHE EM CADA COMPARTIMENTO DO ARMÁRIO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Sani-sol, Saniplus, mat – inset, Sany</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RATICIDA GRANULADO, MÍNIMO 25 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Bayer, Jimo, Ratazam</w:t>
            </w:r>
          </w:p>
        </w:tc>
        <w:tc>
          <w:tcPr>
            <w:tcW w:w="2268" w:type="dxa"/>
            <w:tcBorders>
              <w:top w:val="nil"/>
              <w:left w:val="nil"/>
              <w:bottom w:val="single" w:sz="4" w:space="0" w:color="auto"/>
              <w:right w:val="single" w:sz="4" w:space="0" w:color="auto"/>
            </w:tcBorders>
          </w:tcPr>
          <w:p w:rsidR="002A503D" w:rsidRPr="00EF0D52" w:rsidRDefault="002A503D" w:rsidP="00EE5DE7">
            <w:pPr>
              <w:pStyle w:val="Standard"/>
              <w:jc w:val="center"/>
              <w:rPr>
                <w:rFonts w:ascii="Arial" w:hAnsi="Arial" w:cs="Arial"/>
                <w:caps/>
                <w:sz w:val="18"/>
                <w:szCs w:val="18"/>
                <w:lang w:eastAsia="pt-BR"/>
              </w:rPr>
            </w:pPr>
            <w:r>
              <w:rPr>
                <w:rFonts w:ascii="Arial" w:hAnsi="Arial" w:cs="Arial"/>
                <w:caps/>
                <w:sz w:val="18"/>
                <w:szCs w:val="18"/>
                <w:lang w:eastAsia="pt-BR"/>
              </w:rPr>
              <w:t>CITROMAX</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FRASCO DE SAPONÁCEO EM PÓ, NOTIFICADO PELA ANVISA. COMPOSIÇÃO MÍNIMA: LINEAR AQUIL-BENZENO SULFONATO DE SÓDIO, ALCALINIZANTE, AGENTE ABRASIVO, AGENTE DE BRANQUEAMENTO,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Sapólio Radium, Cif, Class, Fontana, Q Lar, Sany</w:t>
            </w:r>
            <w:r>
              <w:rPr>
                <w:rFonts w:ascii="Arial" w:hAnsi="Arial"/>
                <w:caps/>
                <w:sz w:val="18"/>
                <w:szCs w:val="18"/>
              </w:rPr>
              <w:t xml:space="preserve">, </w:t>
            </w:r>
            <w:r w:rsidRPr="00EF0D52">
              <w:rPr>
                <w:rFonts w:ascii="Arial" w:hAnsi="Arial"/>
                <w:caps/>
                <w:sz w:val="18"/>
                <w:szCs w:val="18"/>
              </w:rPr>
              <w:t>GOTA LIMPA</w:t>
            </w:r>
            <w:r>
              <w:rPr>
                <w:rFonts w:ascii="Arial" w:hAnsi="Arial"/>
                <w:caps/>
                <w:sz w:val="18"/>
                <w:szCs w:val="18"/>
              </w:rPr>
              <w:t xml:space="preserve">, </w:t>
            </w:r>
            <w:r w:rsidRPr="00EF0D52">
              <w:rPr>
                <w:rFonts w:ascii="Arial" w:hAnsi="Arial"/>
                <w:caps/>
                <w:sz w:val="18"/>
                <w:szCs w:val="18"/>
              </w:rPr>
              <w:t>INOVE</w:t>
            </w:r>
          </w:p>
          <w:p w:rsidR="006F46B2" w:rsidRPr="00EF0D52" w:rsidRDefault="006F46B2" w:rsidP="00EE5DE7">
            <w:pPr>
              <w:pStyle w:val="Standard"/>
              <w:jc w:val="center"/>
              <w:rPr>
                <w:rFonts w:ascii="Arial" w:hAnsi="Arial" w:cs="Arial"/>
                <w:caps/>
                <w:sz w:val="18"/>
                <w:szCs w:val="18"/>
                <w:lang w:eastAsia="pt-BR"/>
              </w:rPr>
            </w:pP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FRASCO DE SAPONÁCEO CREMOSO, MÍNIMO 300G/ML, NOTIFICADO PELA ANVISA. COMPOSIÇÃO MÍNIMA: LINEAR AQUIL-BENZENO SULFONATO DE SÓDIO, COADJUVANTES, ESPESSANTE, </w:t>
            </w:r>
            <w:r w:rsidRPr="00B26BEC">
              <w:rPr>
                <w:rFonts w:ascii="Arial" w:eastAsia="Times New Roman" w:hAnsi="Arial"/>
                <w:caps/>
                <w:sz w:val="18"/>
                <w:szCs w:val="18"/>
                <w:lang w:eastAsia="pt-BR"/>
              </w:rPr>
              <w:lastRenderedPageBreak/>
              <w:t>ALCALINIZANTE, ABRAZIVO, CONSERVANTE, FRAGRÂNCIA E VEÍCULO,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Sapólio Radium, Cif, Font, Fontana, proquil, Q lar, Pratk</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DETERGENTE LÍQUIDO (LOUÇA), AROMA NEUTRO OU LIMÃO, EM EMBALAGEM PLÁSTICA. COMPOSIÇÃO MÍNIMA: LINEAR AQUIL BENZENO SULFONATO DE SÓDIO, TENSOATIVO. APLICAÇÃO PARA REMOÇÃO DE GORDURA E SUJEIRA EM GERA, COM REGISTRO/NOTIFICAÇÃO NO MINISTÉRIO DA SAÚDE/ANVISA. BOMBONA DE 5 LITRO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Ypê, Limpol, Ello</w:t>
            </w:r>
            <w:r>
              <w:rPr>
                <w:rFonts w:ascii="Arial" w:hAnsi="Arial"/>
                <w:caps/>
                <w:sz w:val="18"/>
                <w:szCs w:val="18"/>
              </w:rPr>
              <w:t xml:space="preserve">, </w:t>
            </w:r>
            <w:r w:rsidRPr="00EF0D52">
              <w:rPr>
                <w:rFonts w:ascii="Arial" w:hAnsi="Arial"/>
                <w:caps/>
                <w:sz w:val="18"/>
                <w:szCs w:val="18"/>
              </w:rPr>
              <w:t>PROQUILL</w:t>
            </w:r>
            <w:r>
              <w:rPr>
                <w:rFonts w:ascii="Arial" w:hAnsi="Arial"/>
                <w:caps/>
                <w:sz w:val="18"/>
                <w:szCs w:val="18"/>
              </w:rPr>
              <w:t xml:space="preserve">, </w:t>
            </w:r>
            <w:r w:rsidRPr="00EF0D52">
              <w:rPr>
                <w:rFonts w:ascii="Arial" w:hAnsi="Arial"/>
                <w:caps/>
                <w:sz w:val="18"/>
                <w:szCs w:val="18"/>
              </w:rPr>
              <w:t>ATRIUS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DETERGENTE LÍQUIDO (LOUÇA), AROMA NEUTRO OU LIMÃO, EM EMBALAGEM PLÁSTICA. COMPOSIÇÃO MÍNIMA: LINEAR AQUIL BENZENO SULFONATO DE SÓDIO, TENSOATIVO. APLICAÇÃO PARA REMOÇÃO DE GORDURA E SUJEIRA EM GERAL, COM REGISTRO/NOTIFICAÇÃO NO MINISTÉRIO DA SAÚDE/ANVISA. EMBALAGEM COM NO MÍNIMO 500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Ypê, Limpol, Ello</w:t>
            </w:r>
            <w:r>
              <w:rPr>
                <w:rFonts w:ascii="Arial" w:hAnsi="Arial"/>
                <w:caps/>
                <w:sz w:val="18"/>
                <w:szCs w:val="18"/>
              </w:rPr>
              <w:t xml:space="preserve">, </w:t>
            </w:r>
            <w:r w:rsidRPr="00EF0D52">
              <w:rPr>
                <w:rFonts w:ascii="Arial" w:hAnsi="Arial"/>
                <w:caps/>
                <w:sz w:val="18"/>
                <w:szCs w:val="18"/>
              </w:rPr>
              <w:t>PROQUILL</w:t>
            </w:r>
            <w:r>
              <w:rPr>
                <w:rFonts w:ascii="Arial" w:hAnsi="Arial"/>
                <w:caps/>
                <w:sz w:val="18"/>
                <w:szCs w:val="18"/>
              </w:rPr>
              <w:t xml:space="preserve">, </w:t>
            </w:r>
            <w:r w:rsidRPr="00EF0D52">
              <w:rPr>
                <w:rFonts w:ascii="Arial" w:hAnsi="Arial"/>
                <w:caps/>
                <w:sz w:val="18"/>
                <w:szCs w:val="18"/>
              </w:rPr>
              <w:t>ATRIUS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SABÃO EM BARRA, PARA LAVAGEM DE TECIDOS, LOUÇAS, PANELAS E TALHERES. COMPOSIÇÃO MÍNIMA: GLICERINA E FRAGRÂNCIA. 400 G.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Ypê, Limpol, Minuano, Santo Antonio, Imperial, Zawaski</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SABONETES, INGREDIENTES BÁSICOS: SABÃO BASE, MANTEIGA DE CACAU, ÁCIDO CÍTRICO, TETRADIBUTILPENTAERITRITILHIDROXIHIDROCINAMATO, DTPA, EHDP, LAURIL ÉTER SULGATO DE SÓDIO, DIÓXIDO DE TITÂNIO, DERIVADO DE SULFOSTIRILBIFENIL E PERFUME, COM REGISTRO/NOTIFICAÇÃO NO MINISTÉRIO DA SAÚDE/ANVISA. 150 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Palmolive, Davene, Sensus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SABONETE 125G COM ÓLEOS HIDRATANTES AROMÁTICOS. COMPONENTES BÁSICAS: SODIUMSTEARATE, OLEATE, PALMITATE, LINOLEATE, LAURATE, MYRISTATE, AQUA, CALCIUMCARBONATE, PARFUM, SODIUMCHLORIDE, HELIANTHUSANNUUSSEEDOIL, SODIUMCARBONATE, TITANIUMDIOXIDEGLYCERIN, ETIDRONICACID, TETRASODIMEDTA, DISODIUMDISTYRYLBIPHENYLDISULFONATE, PRUNUSAMYGDALUSDULCISPROTEIN, </w:t>
            </w:r>
            <w:r w:rsidRPr="00B26BEC">
              <w:rPr>
                <w:rFonts w:ascii="Arial" w:eastAsia="Times New Roman" w:hAnsi="Arial"/>
                <w:caps/>
                <w:sz w:val="18"/>
                <w:szCs w:val="18"/>
                <w:lang w:eastAsia="pt-BR"/>
              </w:rPr>
              <w:lastRenderedPageBreak/>
              <w:t>WHEYPROTEIN, MACADANIAINTEGRIFOLIASEEDOIL, TOCOPHEROL, DMDMHYDANTOIN, AMYLCINNAMAL, BUTYLPHENYLMETHYLPROPIONAL, CITRONELLOL, HEXYLCINNAMAL, LIMONENE, LINALLOL,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Lux, Sensus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SABONETE INFANTIL 90 GR. GLICERINADO SEM ÁLCOOL. COMPOSIÇÃO: SODIUMTALOWATE, SÓDIO COCARTE, ORBIGNYAOLEIFERA, SEEDOIL BHT, SÓDIO HYROXIDE, ÁGUA (WATER), CITRICACID, SODIUMCHLORIDE, ETIDRONICÁCID. EDTA. TRIETHANOLAMINE, STEARICACID, GLYCERIN, PEG – 400, GLUCOSE CI 75100, PARFUM,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Pompom, Baby, Johnson</w:t>
            </w:r>
            <w:r>
              <w:rPr>
                <w:rFonts w:ascii="Arial" w:hAnsi="Arial"/>
                <w:caps/>
                <w:sz w:val="18"/>
                <w:szCs w:val="18"/>
              </w:rPr>
              <w:t xml:space="preserve">, </w:t>
            </w:r>
            <w:r w:rsidRPr="00EF0D52">
              <w:rPr>
                <w:rFonts w:ascii="Arial" w:hAnsi="Arial"/>
                <w:caps/>
                <w:sz w:val="18"/>
                <w:szCs w:val="18"/>
              </w:rPr>
              <w:t>123 BABY</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SABONETES LÍQUIDO – PH NEUTRO. COMPOSIÇÃO: SODIUMLAURETH SULFATE, COCAMIDOPROPYLBETAINE, DESYLPOLIGLUCOSE, COCAMIDEDEA, PEGE-150 DISTEARATE, CITRICACID, METYTHYLISOTHIAZOLINOMEMETHYLCHLOISOTIAZOLINOME, DISODIUM EDTA, PASSIFLORA LAURIFORIAFRUITEXTRACT, POLYQUATERNIUM-7, PEG-75 LANOLIN, CI19140, SODIUMCHLORIDE, PARFUM, AQUA, COM REGISTRO/NOTIFICAÇÃO NO MINISTÉRIO DA SAÚDE/ANVISA. EMBALAGEM CONTENDO NO MÍNIMO 250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LUX/ L´OCCITANE/ DETTOL, Sensus, Proquil</w:t>
            </w:r>
          </w:p>
        </w:tc>
        <w:tc>
          <w:tcPr>
            <w:tcW w:w="2268" w:type="dxa"/>
            <w:tcBorders>
              <w:top w:val="nil"/>
              <w:left w:val="nil"/>
              <w:bottom w:val="single" w:sz="4" w:space="0" w:color="auto"/>
              <w:right w:val="single" w:sz="4" w:space="0" w:color="auto"/>
            </w:tcBorders>
          </w:tcPr>
          <w:p w:rsidR="006F46B2" w:rsidRPr="00EF0D52" w:rsidRDefault="00792084" w:rsidP="00EE5DE7">
            <w:pPr>
              <w:pStyle w:val="Standard"/>
              <w:jc w:val="center"/>
              <w:rPr>
                <w:rFonts w:ascii="Arial" w:hAnsi="Arial" w:cs="Arial"/>
                <w:caps/>
                <w:sz w:val="18"/>
                <w:szCs w:val="18"/>
                <w:lang w:val="en-US"/>
              </w:rPr>
            </w:pPr>
            <w:r>
              <w:rPr>
                <w:rFonts w:ascii="Arial" w:hAnsi="Arial" w:cs="Arial"/>
                <w:caps/>
                <w:sz w:val="18"/>
                <w:szCs w:val="18"/>
                <w:lang w:val="en-US"/>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REFIL PARA SABONETEIRA DOSADORA COM AÇÃO ANTISSÉPTICA, NEUTRO – SACHE 800 ML,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CASTRO NAVES, Trilha, Germiderme</w:t>
            </w:r>
            <w:r>
              <w:rPr>
                <w:rFonts w:ascii="Arial" w:hAnsi="Arial"/>
                <w:caps/>
                <w:sz w:val="18"/>
                <w:szCs w:val="18"/>
              </w:rPr>
              <w:t xml:space="preserve">, </w:t>
            </w:r>
            <w:r w:rsidRPr="00EF0D52">
              <w:rPr>
                <w:rFonts w:ascii="Arial" w:hAnsi="Arial"/>
                <w:caps/>
                <w:sz w:val="18"/>
                <w:szCs w:val="18"/>
              </w:rPr>
              <w:t>BELL PLUS</w:t>
            </w:r>
          </w:p>
        </w:tc>
        <w:tc>
          <w:tcPr>
            <w:tcW w:w="2268" w:type="dxa"/>
            <w:tcBorders>
              <w:top w:val="nil"/>
              <w:left w:val="nil"/>
              <w:bottom w:val="single" w:sz="4" w:space="0" w:color="auto"/>
              <w:right w:val="single" w:sz="4" w:space="0" w:color="auto"/>
            </w:tcBorders>
          </w:tcPr>
          <w:p w:rsidR="006F46B2" w:rsidRPr="00EF0D52" w:rsidRDefault="00792084" w:rsidP="00EE5DE7">
            <w:pPr>
              <w:jc w:val="center"/>
              <w:rPr>
                <w:rFonts w:ascii="Arial" w:hAnsi="Arial"/>
                <w:caps/>
                <w:sz w:val="18"/>
                <w:szCs w:val="18"/>
              </w:rPr>
            </w:pPr>
            <w:r>
              <w:rPr>
                <w:rFonts w:ascii="Arial" w:hAnsi="Arial"/>
                <w:caps/>
                <w:sz w:val="18"/>
                <w:szCs w:val="18"/>
              </w:rPr>
              <w:t>SEBOLD</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Álcool etílico hidratado  96° INPM, SELO DE QUALIDADE INMETRO NA EMBALAGEM E QUÍMICO RESPONSÁVEL, COM REGISTRO/NOTIFICAÇÃO NO MINISTÉRIO DA SAÚDE/ANVISA. Embalagem contendo 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
                <w:bCs/>
                <w:caps/>
                <w:sz w:val="18"/>
                <w:szCs w:val="18"/>
                <w:lang w:eastAsia="pt-BR"/>
              </w:rPr>
            </w:pPr>
            <w:r w:rsidRPr="0016137F">
              <w:rPr>
                <w:rFonts w:ascii="Arial" w:eastAsia="Times New Roman" w:hAnsi="Arial"/>
                <w:bCs/>
                <w:caps/>
                <w:sz w:val="18"/>
                <w:szCs w:val="18"/>
                <w:lang w:eastAsia="pt-BR"/>
              </w:rPr>
              <w:t>DINÂMICA</w:t>
            </w:r>
            <w:r>
              <w:rPr>
                <w:rFonts w:ascii="Arial" w:eastAsia="Times New Roman" w:hAnsi="Arial"/>
                <w:bCs/>
                <w:caps/>
                <w:sz w:val="18"/>
                <w:szCs w:val="18"/>
                <w:lang w:eastAsia="pt-BR"/>
              </w:rPr>
              <w:t xml:space="preserve">, </w:t>
            </w:r>
            <w:r w:rsidRPr="0016137F">
              <w:rPr>
                <w:rFonts w:ascii="Arial" w:eastAsia="Times New Roman" w:hAnsi="Arial"/>
                <w:bCs/>
                <w:caps/>
                <w:sz w:val="18"/>
                <w:szCs w:val="18"/>
                <w:lang w:eastAsia="pt-BR"/>
              </w:rPr>
              <w:t>START</w:t>
            </w:r>
            <w:r>
              <w:rPr>
                <w:rFonts w:ascii="Arial" w:eastAsia="Times New Roman" w:hAnsi="Arial"/>
                <w:bCs/>
                <w:caps/>
                <w:sz w:val="18"/>
                <w:szCs w:val="18"/>
                <w:lang w:eastAsia="pt-BR"/>
              </w:rPr>
              <w:t xml:space="preserve">, </w:t>
            </w:r>
            <w:r w:rsidRPr="0016137F">
              <w:rPr>
                <w:rFonts w:ascii="Arial" w:eastAsia="Times New Roman" w:hAnsi="Arial"/>
                <w:bCs/>
                <w:caps/>
                <w:sz w:val="18"/>
                <w:szCs w:val="18"/>
                <w:lang w:eastAsia="pt-BR"/>
              </w:rPr>
              <w:t>QUIMISUL</w:t>
            </w:r>
          </w:p>
        </w:tc>
        <w:tc>
          <w:tcPr>
            <w:tcW w:w="2268" w:type="dxa"/>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FRASCO DE ÁLCOOL ETÍLICO HIDRATADO, 92,8ºINPM, SELO DE QUALIDADE INMETRO NA EMBALAGEM E QUÍMICO RESPONSÁVEL, COM </w:t>
            </w:r>
            <w:r w:rsidRPr="00B26BEC">
              <w:rPr>
                <w:rFonts w:ascii="Arial" w:eastAsia="Times New Roman" w:hAnsi="Arial"/>
                <w:caps/>
                <w:sz w:val="18"/>
                <w:szCs w:val="18"/>
                <w:lang w:eastAsia="pt-BR"/>
              </w:rPr>
              <w:lastRenderedPageBreak/>
              <w:t>REGISTRO/NOTIFICAÇÃO NO MINISTÉRIO DA SAÚDE/ANVISA</w:t>
            </w:r>
            <w:r w:rsidRPr="00B26BEC">
              <w:rPr>
                <w:rFonts w:ascii="Arial" w:eastAsia="Times New Roman" w:hAnsi="Arial"/>
                <w:caps/>
                <w:sz w:val="18"/>
                <w:szCs w:val="18"/>
                <w:vertAlign w:val="superscript"/>
                <w:lang w:eastAsia="pt-BR"/>
              </w:rPr>
              <w:t xml:space="preserve">. </w:t>
            </w:r>
            <w:r w:rsidRPr="00B26BEC">
              <w:rPr>
                <w:rFonts w:ascii="Arial" w:eastAsia="Times New Roman" w:hAnsi="Arial"/>
                <w:caps/>
                <w:sz w:val="18"/>
                <w:szCs w:val="18"/>
                <w:lang w:eastAsia="pt-BR"/>
              </w:rPr>
              <w:t>MÍNIMO 1 LITRO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Emfal, Da Ilha, Do Vale, Parati, OK, Pronto Socorro</w:t>
            </w:r>
            <w:r>
              <w:rPr>
                <w:rFonts w:ascii="Arial" w:hAnsi="Arial"/>
                <w:caps/>
                <w:sz w:val="18"/>
                <w:szCs w:val="18"/>
              </w:rPr>
              <w:t xml:space="preserve">, </w:t>
            </w:r>
            <w:r w:rsidRPr="00EF0D52">
              <w:rPr>
                <w:rFonts w:ascii="Arial" w:hAnsi="Arial"/>
                <w:caps/>
                <w:sz w:val="18"/>
                <w:szCs w:val="18"/>
              </w:rPr>
              <w:t>ITAJA</w:t>
            </w:r>
            <w:r>
              <w:rPr>
                <w:rFonts w:ascii="Arial" w:hAnsi="Arial"/>
                <w:caps/>
                <w:sz w:val="18"/>
                <w:szCs w:val="18"/>
              </w:rPr>
              <w:t xml:space="preserve">, </w:t>
            </w:r>
            <w:r w:rsidRPr="00EF0D52">
              <w:rPr>
                <w:rFonts w:ascii="Arial" w:hAnsi="Arial"/>
                <w:caps/>
                <w:sz w:val="18"/>
                <w:szCs w:val="18"/>
              </w:rPr>
              <w:t>TUPY</w:t>
            </w:r>
            <w:r>
              <w:rPr>
                <w:rFonts w:ascii="Arial" w:hAnsi="Arial"/>
                <w:caps/>
                <w:sz w:val="18"/>
                <w:szCs w:val="18"/>
              </w:rPr>
              <w:t xml:space="preserve">, </w:t>
            </w:r>
            <w:r w:rsidRPr="00EF0D52">
              <w:rPr>
                <w:rFonts w:ascii="Arial" w:hAnsi="Arial"/>
                <w:caps/>
                <w:sz w:val="18"/>
                <w:szCs w:val="18"/>
              </w:rPr>
              <w:lastRenderedPageBreak/>
              <w:t>FLOPS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FRASCO DE ÁLCOOL ETÍLICO HIDRATADO, 70% INPM, SELO DE QUALIDADE INMETRO NA EMBALAGEM E QUÍMICO RESPONSÁVEL, COM REGISTRO/NOTIFICAÇÃO NO MINISTÉRIO DA SAÚDE/ANVISA. MÍNIMO 1 LITRO.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Emfal, Da Ilha, Socorro, Santa Cruz, Mega, Jopeso</w:t>
            </w:r>
            <w:r>
              <w:rPr>
                <w:rFonts w:ascii="Arial" w:hAnsi="Arial"/>
                <w:caps/>
                <w:sz w:val="18"/>
                <w:szCs w:val="18"/>
              </w:rPr>
              <w:t xml:space="preserve">, </w:t>
            </w:r>
            <w:r w:rsidRPr="00EF0D52">
              <w:rPr>
                <w:rFonts w:ascii="Arial" w:hAnsi="Arial"/>
                <w:caps/>
                <w:sz w:val="18"/>
                <w:szCs w:val="18"/>
              </w:rPr>
              <w:t>FLOPS</w:t>
            </w:r>
            <w:r>
              <w:rPr>
                <w:rFonts w:ascii="Arial" w:hAnsi="Arial"/>
                <w:caps/>
                <w:sz w:val="18"/>
                <w:szCs w:val="18"/>
              </w:rPr>
              <w:t xml:space="preserve">, </w:t>
            </w:r>
            <w:r w:rsidRPr="00EF0D52">
              <w:rPr>
                <w:rFonts w:ascii="Arial" w:hAnsi="Arial"/>
                <w:caps/>
                <w:sz w:val="18"/>
                <w:szCs w:val="18"/>
              </w:rPr>
              <w:t>TUPY</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ÁLCOOL EM GEL 70% INPM DESINFETANTE, 1 L BACTERICIDA/ANTI SÉPTICO E COM GLICERINA NA SUA COMPOSIÇÃO (ASSIM NÃO DANIFICA AS MÃOS), COM ÓTIMA VISCOSIDADE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Da Ilha, Proquil, Mega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PACOTES CONTENDO NO MÍNIMO 04 (QUATRO) ROLOS DE PAPEL HIGIÊNICO, CELULOSE VIRGEM, 30M, 10CM, GOFRADO E PICOTADO, DUPLA, BRANCA. PAPEL HIGIÊNICO DE PRIMEIRA LINHA, FOLHA DUPLA, DE ALTA QUALIDADE MACIO, ABSORVENTE, BRANCO, ALTA ALVURA, PICOTADO E TEXTURADO (GOFRADO), COM 100% DE FIBRAS DE CELULOSE VIRGEM, BIODEGRADÁVEL, PAPEL NÃO RECICLADO, EM ROLOS DE 10 CM. X 30 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Scott, Personal</w:t>
            </w:r>
            <w:r>
              <w:rPr>
                <w:rFonts w:ascii="Arial" w:hAnsi="Arial"/>
                <w:caps/>
                <w:sz w:val="18"/>
                <w:szCs w:val="18"/>
                <w:lang w:eastAsia="pt-BR"/>
              </w:rPr>
              <w:t xml:space="preserve">, </w:t>
            </w:r>
            <w:r w:rsidRPr="00EF0D52">
              <w:rPr>
                <w:rFonts w:ascii="Arial" w:hAnsi="Arial"/>
                <w:caps/>
                <w:sz w:val="18"/>
                <w:szCs w:val="18"/>
                <w:lang w:eastAsia="pt-BR"/>
              </w:rPr>
              <w:t>CLARA</w:t>
            </w:r>
            <w:r>
              <w:rPr>
                <w:rFonts w:ascii="Arial" w:hAnsi="Arial"/>
                <w:caps/>
                <w:sz w:val="18"/>
                <w:szCs w:val="18"/>
                <w:lang w:eastAsia="pt-BR"/>
              </w:rPr>
              <w:t xml:space="preserve">, </w:t>
            </w:r>
            <w:r w:rsidRPr="00EF0D52">
              <w:rPr>
                <w:rFonts w:ascii="Arial" w:hAnsi="Arial"/>
                <w:caps/>
                <w:sz w:val="18"/>
                <w:szCs w:val="18"/>
                <w:lang w:eastAsia="pt-BR"/>
              </w:rPr>
              <w:t>DUETO</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FARDOS DE PAPEL HIGIÊNICO BRANCO (ROLÃO), CONTENDO NO MÍNIMO 8 (OITO) ROLOS DE PAPEL HIGIÊNICO, FOLHA SIMPLES, NA COR BRANCA NAS MEDIDAS 300M X 10CM.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r w:rsidRPr="00EF0D52">
              <w:rPr>
                <w:rFonts w:ascii="Arial" w:hAnsi="Arial"/>
                <w:caps/>
                <w:sz w:val="18"/>
                <w:szCs w:val="18"/>
                <w:lang w:eastAsia="pt-BR"/>
              </w:rPr>
              <w:t>Panda extra luxo, Ouroppel, NC Papéis, Extra Luxo ECO</w:t>
            </w:r>
          </w:p>
          <w:p w:rsidR="006F46B2" w:rsidRPr="00EF0D52" w:rsidRDefault="006F46B2" w:rsidP="00EE5DE7">
            <w:pPr>
              <w:overflowPunct w:val="0"/>
              <w:autoSpaceDE w:val="0"/>
              <w:jc w:val="center"/>
              <w:rPr>
                <w:rFonts w:ascii="Arial" w:hAnsi="Arial"/>
                <w:caps/>
                <w:sz w:val="18"/>
                <w:szCs w:val="18"/>
                <w:lang w:eastAsia="pt-BR"/>
              </w:rPr>
            </w:pPr>
            <w:r w:rsidRPr="00EF0D52">
              <w:rPr>
                <w:rFonts w:ascii="Arial" w:hAnsi="Arial"/>
                <w:caps/>
                <w:sz w:val="18"/>
                <w:szCs w:val="18"/>
                <w:lang w:eastAsia="pt-BR"/>
              </w:rPr>
              <w:t>VINHEPEL</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AMETISTA</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 CONTENDO GUARDANAPO DE PAPEL, 30X30CM, NÃO PERECÍVEL, COMPOSIÇÃO: 100% FIBRAS CELULÓSICAS. COR BRANCA. CONTENDO 50 UNIDADES CADA.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Snob, Mili, Mabe, Lady</w:t>
            </w:r>
            <w:r>
              <w:rPr>
                <w:rFonts w:ascii="Arial" w:hAnsi="Arial"/>
                <w:caps/>
                <w:sz w:val="18"/>
                <w:szCs w:val="18"/>
              </w:rPr>
              <w:t xml:space="preserve">, </w:t>
            </w:r>
            <w:r w:rsidRPr="00EF0D52">
              <w:rPr>
                <w:rFonts w:ascii="Arial" w:hAnsi="Arial"/>
                <w:caps/>
                <w:sz w:val="18"/>
                <w:szCs w:val="18"/>
              </w:rPr>
              <w:t>JARAU</w:t>
            </w:r>
            <w:r>
              <w:rPr>
                <w:rFonts w:ascii="Arial" w:hAnsi="Arial"/>
                <w:caps/>
                <w:sz w:val="18"/>
                <w:szCs w:val="18"/>
              </w:rPr>
              <w:t xml:space="preserve">, </w:t>
            </w:r>
            <w:r w:rsidRPr="00EF0D52">
              <w:rPr>
                <w:rFonts w:ascii="Arial" w:hAnsi="Arial"/>
                <w:caps/>
                <w:sz w:val="18"/>
                <w:szCs w:val="18"/>
              </w:rPr>
              <w:t>COTY</w:t>
            </w:r>
            <w:r>
              <w:rPr>
                <w:rFonts w:ascii="Arial" w:hAnsi="Arial"/>
                <w:caps/>
                <w:sz w:val="18"/>
                <w:szCs w:val="18"/>
              </w:rPr>
              <w:t xml:space="preserve">, </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AMETISTA</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 DE PAPEL TOALHA BRANCO, FOLHAS DUPLAS INTERCALADAS, COM 02 ROLOS POR PACOTE, COM 60 TOALHAS, MEDINDO APROXIMADAMENTE 20X22CM, MÁXIMA ABSORÇÃO. COMPOSIÇÃO: 100% FIBRAS NATURAIS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Snob, Mili, Clara, Residence, Quick, Sorela</w:t>
            </w:r>
            <w:r>
              <w:rPr>
                <w:rFonts w:ascii="Arial" w:hAnsi="Arial"/>
                <w:caps/>
                <w:sz w:val="18"/>
                <w:szCs w:val="18"/>
              </w:rPr>
              <w:t xml:space="preserve">, </w:t>
            </w:r>
            <w:r w:rsidRPr="00EF0D52">
              <w:rPr>
                <w:rFonts w:ascii="Arial" w:hAnsi="Arial"/>
                <w:caps/>
                <w:sz w:val="18"/>
                <w:szCs w:val="18"/>
              </w:rPr>
              <w:t>FLORAX</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FARDOS COM 06 (SEIS) PACOTE CADA DE PAPEL TOALHA INTERFOLHADO 02 DOBRAS. COMPOSIÇÃO: 100% FIBRAS NATURAIS COM RESISTÊNCIA ÚMIDA. 1250 FOLHAS DE 20CM X 21CM </w:t>
            </w:r>
            <w:r w:rsidRPr="00B26BEC">
              <w:rPr>
                <w:rFonts w:ascii="Arial" w:eastAsia="Times New Roman" w:hAnsi="Arial"/>
                <w:caps/>
                <w:sz w:val="18"/>
                <w:szCs w:val="18"/>
                <w:lang w:eastAsia="pt-BR"/>
              </w:rPr>
              <w:lastRenderedPageBreak/>
              <w:t>CADA PACOTE. COR: BRANCO LUXO.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Max Paper, Moleque, Mabe, Guipel Luxo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100 LITROS. PACOTES CONTENDO 10 UNIDADES CADA.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15 litros. Pacotes contendo 20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30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50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20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60 LITROS. PACOTES CONTENDO 10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Gio Pack, Videquímica, JB, Versatil, Proquill</w:t>
            </w:r>
            <w:r>
              <w:rPr>
                <w:rFonts w:ascii="Arial" w:hAnsi="Arial"/>
                <w:caps/>
                <w:sz w:val="18"/>
                <w:szCs w:val="18"/>
              </w:rPr>
              <w:t xml:space="preserve">, </w:t>
            </w:r>
            <w:r w:rsidRPr="00EF0D52">
              <w:rPr>
                <w:rFonts w:ascii="Arial" w:hAnsi="Arial"/>
                <w:caps/>
                <w:sz w:val="18"/>
                <w:szCs w:val="18"/>
              </w:rPr>
              <w:t>GD PLAST</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SACO PARA LIXO, PLÁSTICO POLIETILENO SUPER-RESISTENTE. COR (PRETO OU AZUL). CAPACIDADE DE 150 LITROS. FARDOS COM 100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Gio Pack, Videquímica, JB, Versatil, Proquill</w:t>
            </w:r>
            <w:r>
              <w:rPr>
                <w:rFonts w:ascii="Arial" w:hAnsi="Arial"/>
                <w:caps/>
                <w:sz w:val="18"/>
                <w:szCs w:val="18"/>
                <w:lang w:eastAsia="pt-BR"/>
              </w:rPr>
              <w:t xml:space="preserve">, </w:t>
            </w:r>
            <w:r w:rsidRPr="00EF0D52">
              <w:rPr>
                <w:rFonts w:ascii="Arial" w:hAnsi="Arial"/>
                <w:caps/>
                <w:sz w:val="18"/>
                <w:szCs w:val="18"/>
                <w:lang w:eastAsia="pt-BR"/>
              </w:rPr>
              <w:t>GD PLAST</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COPO PLÁSTICO CAPACIDADE 50 ml pacotes com no mínimo 100 unidades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Copo Plast, Copobras, Hipercopo</w:t>
            </w:r>
            <w:r>
              <w:rPr>
                <w:rFonts w:ascii="Arial" w:hAnsi="Arial"/>
                <w:caps/>
                <w:sz w:val="18"/>
                <w:szCs w:val="18"/>
                <w:lang w:eastAsia="pt-BR"/>
              </w:rPr>
              <w:t xml:space="preserve">, </w:t>
            </w:r>
            <w:r w:rsidRPr="00EF0D52">
              <w:rPr>
                <w:rFonts w:ascii="Arial" w:hAnsi="Arial"/>
                <w:caps/>
                <w:sz w:val="18"/>
                <w:szCs w:val="18"/>
                <w:lang w:eastAsia="pt-BR"/>
              </w:rPr>
              <w:t>ALTACOPO</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FARDOS CONTENDO COPO PLÁSTICO DESCARTÁVEL, RESISTENTE, PADRÃO ABNT, MATERIAL EM POLIESTIRENO ATÓXICO, APLICAÇÃO ÁGUA, SUCO, REFRIGERANTE, MÍNIMO 100 UNIDADES. CAPACIDADE DE 200 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Copo Plast, Copobras, Hipercopo</w:t>
            </w:r>
            <w:r>
              <w:rPr>
                <w:rFonts w:ascii="Arial" w:hAnsi="Arial"/>
                <w:caps/>
                <w:sz w:val="18"/>
                <w:szCs w:val="18"/>
                <w:lang w:eastAsia="pt-BR"/>
              </w:rPr>
              <w:t xml:space="preserve">, </w:t>
            </w:r>
            <w:r w:rsidRPr="00EF0D52">
              <w:rPr>
                <w:rFonts w:ascii="Arial" w:hAnsi="Arial"/>
                <w:caps/>
                <w:sz w:val="18"/>
                <w:szCs w:val="18"/>
                <w:lang w:eastAsia="pt-BR"/>
              </w:rPr>
              <w:t>DUDIGO</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Unidades de filme de PVC transparente com 30m cada.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GioPack, Lifepack</w:t>
            </w:r>
            <w:r>
              <w:rPr>
                <w:rFonts w:ascii="Arial" w:hAnsi="Arial"/>
                <w:caps/>
                <w:sz w:val="18"/>
                <w:szCs w:val="18"/>
                <w:lang w:eastAsia="pt-BR"/>
              </w:rPr>
              <w:t xml:space="preserve">, </w:t>
            </w:r>
            <w:r w:rsidRPr="00EF0D52">
              <w:rPr>
                <w:rFonts w:ascii="Arial" w:hAnsi="Arial"/>
                <w:caps/>
                <w:sz w:val="18"/>
                <w:szCs w:val="18"/>
                <w:lang w:eastAsia="pt-BR"/>
              </w:rPr>
              <w:t>STAR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GARFOS DESCARTÁVEIS DE SOBREMESA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Cepel, Theoto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PRATOS DESCARTÁVEIS DE SOBREMESA 15CM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Copobras, Minaplast</w:t>
            </w:r>
            <w:r>
              <w:rPr>
                <w:rFonts w:ascii="Arial" w:hAnsi="Arial"/>
                <w:caps/>
                <w:sz w:val="18"/>
                <w:szCs w:val="18"/>
              </w:rPr>
              <w:t xml:space="preserve">, </w:t>
            </w:r>
            <w:r w:rsidRPr="00EF0D52">
              <w:rPr>
                <w:rFonts w:ascii="Arial" w:hAnsi="Arial"/>
                <w:caps/>
                <w:sz w:val="18"/>
                <w:szCs w:val="18"/>
              </w:rPr>
              <w:t>DUDIGO</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EMBALAGEM NP 522 PET CRISTAL COM FUROS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Novapack</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ESPONJA (ESPONJÃO) DE USO GERAL PARA LIMPEZA, MEDIDAS APROXIMADAS DE 260MMX102MM, PRODUTO NÃO-TECIDO À BASE DE FIBRAS SINTÉTICAS E MINERAL ABRASIVO UNIDOS POR RESINA À PROVA DE ÁGUA. POSSUI DUPLA AÇÃO, UM LADO VERDE COM MATERIAL ABRASIVO QUE ATUA NA LIMPEZA DA SUJEIRA PESADA E UM LADO AMARELO DE ESPONJA MACIA PARA SUJEIRA LEVE E SUPERFÍCIES DELICADAS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eastAsia="pt-BR"/>
              </w:rPr>
              <w:t>Scotch-Brite, Assolan, Esfrebom,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Escova de limpeza não risca, própria para limpeza de superfícies delicadas ou com revestimento antiaderente.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
                <w:bCs/>
                <w:caps/>
                <w:sz w:val="18"/>
                <w:szCs w:val="18"/>
                <w:lang w:eastAsia="pt-BR"/>
              </w:rPr>
            </w:pPr>
            <w:r w:rsidRPr="0016137F">
              <w:rPr>
                <w:rFonts w:ascii="Arial" w:eastAsia="Times New Roman" w:hAnsi="Arial"/>
                <w:bCs/>
                <w:caps/>
                <w:sz w:val="18"/>
                <w:szCs w:val="18"/>
                <w:lang w:eastAsia="pt-BR"/>
              </w:rPr>
              <w:t>Esfrebom</w:t>
            </w:r>
            <w:r>
              <w:rPr>
                <w:rFonts w:ascii="Arial" w:eastAsia="Times New Roman" w:hAnsi="Arial"/>
                <w:bCs/>
                <w:caps/>
                <w:sz w:val="18"/>
                <w:szCs w:val="18"/>
                <w:lang w:eastAsia="pt-BR"/>
              </w:rPr>
              <w:t xml:space="preserve">, </w:t>
            </w:r>
            <w:r w:rsidRPr="0016137F">
              <w:rPr>
                <w:rFonts w:ascii="Arial" w:eastAsia="Times New Roman" w:hAnsi="Arial"/>
                <w:bCs/>
                <w:caps/>
                <w:sz w:val="18"/>
                <w:szCs w:val="18"/>
                <w:lang w:eastAsia="pt-BR"/>
              </w:rPr>
              <w:t>Scoth Brite</w:t>
            </w:r>
          </w:p>
        </w:tc>
        <w:tc>
          <w:tcPr>
            <w:tcW w:w="2268" w:type="dxa"/>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16137F"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ESPONJA PARA LIMPEZA (LOUÇA) DE POLIURETANO, FIBRA SINTÉTICA COM ABRASIVO, TIPO DUPLA FACE, MEDINDO NO MÍNIMO 102X70X20MM, COM FORMATO RETANGULAR, COM BACTERICIDA, PREFERENCIALMENTE NA COR VERDE FIBRA ABRASIVA E AMARELA ESPONJA MACIA.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Scotch-Brite, Assolan, Esfrebom, Bettanim, Brilhus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ESPONJA LÃ DE AÇO, PARA LIMPEZA DE UTENSÍLIOS E LIMPEZA EM GERAL, ACONDICIONADO EM SACO PLÁSTICO, CONTENDO 08 UNIDADES, MÍNIMO 60G, COMPOSIÇÃO ÁCIDO CARBONO.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Bombril, Inove, Alklin</w:t>
            </w:r>
          </w:p>
        </w:tc>
        <w:tc>
          <w:tcPr>
            <w:tcW w:w="2268" w:type="dxa"/>
            <w:tcBorders>
              <w:top w:val="nil"/>
              <w:left w:val="nil"/>
              <w:bottom w:val="single" w:sz="4" w:space="0" w:color="auto"/>
              <w:right w:val="single" w:sz="4" w:space="0" w:color="auto"/>
            </w:tcBorders>
          </w:tcPr>
          <w:p w:rsidR="006F46B2" w:rsidRPr="00EF0D52" w:rsidRDefault="00792084" w:rsidP="00EE5DE7">
            <w:pPr>
              <w:pStyle w:val="Standard"/>
              <w:jc w:val="center"/>
              <w:rPr>
                <w:rFonts w:ascii="Arial" w:hAnsi="Arial" w:cs="Arial"/>
                <w:caps/>
                <w:sz w:val="18"/>
                <w:szCs w:val="18"/>
              </w:rPr>
            </w:pPr>
            <w:r>
              <w:rPr>
                <w:rFonts w:ascii="Arial" w:hAnsi="Arial" w:cs="Arial"/>
                <w:caps/>
                <w:sz w:val="18"/>
                <w:szCs w:val="18"/>
              </w:rPr>
              <w:t>ASSOLAN</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PALHA DE AÇO/ ESFREGÃO DE AÇO Nº: 0, 1, 2 EMBALAGENS DE NO MÍNIMO 25G, TAMANHO MÉDIA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Bombril, Sany, Inove</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FIBRA VERDE MULTIUSO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esfrebom</w:t>
            </w:r>
            <w:r>
              <w:rPr>
                <w:rFonts w:ascii="Arial" w:hAnsi="Arial"/>
                <w:caps/>
                <w:sz w:val="18"/>
                <w:szCs w:val="18"/>
                <w:lang w:eastAsia="pt-BR"/>
              </w:rPr>
              <w:t xml:space="preserve">, </w:t>
            </w:r>
            <w:r w:rsidRPr="00EF0D52">
              <w:rPr>
                <w:rFonts w:ascii="Arial" w:hAnsi="Arial"/>
                <w:caps/>
                <w:sz w:val="18"/>
                <w:szCs w:val="18"/>
                <w:lang w:eastAsia="pt-BR"/>
              </w:rPr>
              <w:t>BETTANIN</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FIBRA LIMPEZA PESADA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bettanin</w:t>
            </w:r>
            <w:r>
              <w:rPr>
                <w:rFonts w:ascii="Arial" w:hAnsi="Arial"/>
                <w:caps/>
                <w:sz w:val="18"/>
                <w:szCs w:val="18"/>
                <w:lang w:eastAsia="pt-BR"/>
              </w:rPr>
              <w:t xml:space="preserve">, </w:t>
            </w:r>
            <w:r w:rsidRPr="00EF0D52">
              <w:rPr>
                <w:rFonts w:ascii="Arial" w:hAnsi="Arial"/>
                <w:caps/>
                <w:sz w:val="18"/>
                <w:szCs w:val="18"/>
                <w:lang w:eastAsia="pt-BR"/>
              </w:rPr>
              <w:t>scoth brite</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SUPORTE LIMPA TUDO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bralimpia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CABO DE ALUMINIO RETRATIL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bralimpia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VASSOURA COM CABO DE MADEIRA OU AÇO, REVESTIDA EM PLÁSTICO. CABO DE NO MÍNIMO 1,20M, COM ALÇA NA PONTA SUPERIOR E ROSCA NA INFERIOR. BASE/PONTEIRA EM PLÁSTICO. MATERIAL: SINTÉTICO E METAL. CERDAS DE NYLON RESISTENTE. (COMPRIMENTO DAS CERDAS, GRANDE DURA, MÍNIMO 12CM, PEQUENA MACIA, MÍNIMO 07CM). BASE DE 20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Varre Canto, Bettanin</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VASSOURITA COM SUPORTE PARA VASO SANITÁRIO, CONVENCIONAL, COM CERDAS FLEXÍVEIS, CABO PLÁSTICO OU MADEIRA, MÍNIMO 30CM, COM POTE. COMPOSIÇÃO: METAL E PIGMENTOS, MATERIAL SINTÉTICO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Condor, Bettanin, Dalcin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PUXA E SECA COM CABO DE MADEIRA OU AÇO, REVESTIDA EM PLÁSTICO. CABO DE NO MÍNIMO 1,20M, COM ALÇA NA PONTA SUPERIOR E ROSCA NA INFERIOR. EMBORRACHADO. BASE DE 30 CM. COMPOSIÇÃO: MATERIAL SINTÉTICO, METAL E PIGMENTOS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Condor, Bettanin, Klering, enxuga Mais, Dalcin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ÁGUA 60 CM, DUPLO INOX CABO DE MADEIRA OU METAL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Odim, Princesinha, Alpha, Enxuga Mais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ÁGUA 40 CM DUPLO PLÁSTICO CABO DE MADEIRA OU METAL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Bettanin, Klering, enxuga Mais, Dalcin</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BOLA ESPONJA –ESPUMA ALTA DENSIDADE, COLADA EM BASE CILÍNDRICA DE MADEIRA, 30CM E COM CABO GRANDE DE NO MÍNIMO 1,20 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Bettanin, Encera Mais, Dalcin, Primavera</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RODO ESPUMA PARA PASSAR CERA, CABO EM MADEIRA FORRADO, MÍNIMO 1,20M, BASE EM MADEIRA MÍNIMO 30CM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Condor, Bettanin, Dalcin, Encera</w:t>
            </w:r>
            <w:r>
              <w:rPr>
                <w:rFonts w:ascii="Arial" w:hAnsi="Arial"/>
                <w:caps/>
                <w:sz w:val="18"/>
                <w:szCs w:val="18"/>
              </w:rPr>
              <w:t xml:space="preserve">, </w:t>
            </w:r>
            <w:r w:rsidRPr="00EF0D52">
              <w:rPr>
                <w:rFonts w:ascii="Arial" w:hAnsi="Arial"/>
                <w:caps/>
                <w:sz w:val="18"/>
                <w:szCs w:val="18"/>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APLICADOR DE CERA COM SISTEMA ARTICULADO, PERMITE ALCANÇAR LOCAIS DE DIFÍCIL ACESSO. ACOMPANHA CABO DE ALUMÍNIO DE 1,40M. LUVA DE TECIDO SINTÉTICO, LAVÁVEL, DE 39CM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Condor,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ESCOVA DE CHÃO PARA LIMPEZA EM GERAL, OVAL, CORPO ANATÔMICO, BASE EM PLÁSTICO, CERDAS RESISTENTES DE NYLON</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lang w:val="en-US"/>
              </w:rPr>
              <w:t>Condor, Bettanin, Klering, JB, Dalcin, H Attlas</w:t>
            </w:r>
            <w:r>
              <w:rPr>
                <w:rFonts w:ascii="Arial" w:hAnsi="Arial"/>
                <w:caps/>
                <w:sz w:val="18"/>
                <w:szCs w:val="18"/>
                <w:lang w:val="en-US"/>
              </w:rPr>
              <w:t xml:space="preserve">, </w:t>
            </w:r>
            <w:r w:rsidRPr="00EF0D52">
              <w:rPr>
                <w:rFonts w:ascii="Arial" w:hAnsi="Arial"/>
                <w:caps/>
                <w:sz w:val="18"/>
                <w:szCs w:val="18"/>
                <w:lang w:val="en-US"/>
              </w:rPr>
              <w:t>KR</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Escova unha com cerdas de nylon e base em material plástico.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eastAsia="Times New Roman" w:hAnsi="Arial"/>
                <w:b/>
                <w:bCs/>
                <w:caps/>
                <w:sz w:val="18"/>
                <w:szCs w:val="18"/>
                <w:lang w:eastAsia="pt-BR"/>
              </w:rPr>
            </w:pPr>
            <w:r w:rsidRPr="00FB786B">
              <w:rPr>
                <w:rFonts w:ascii="Arial" w:eastAsia="Times New Roman" w:hAnsi="Arial"/>
                <w:bCs/>
                <w:caps/>
                <w:sz w:val="18"/>
                <w:szCs w:val="18"/>
                <w:lang w:eastAsia="pt-BR"/>
              </w:rPr>
              <w:t>Noviça</w:t>
            </w:r>
            <w:r>
              <w:rPr>
                <w:rFonts w:ascii="Arial" w:eastAsia="Times New Roman" w:hAnsi="Arial"/>
                <w:bCs/>
                <w:caps/>
                <w:sz w:val="18"/>
                <w:szCs w:val="18"/>
                <w:lang w:eastAsia="pt-BR"/>
              </w:rPr>
              <w:t xml:space="preserve">, </w:t>
            </w:r>
            <w:r w:rsidRPr="00FB786B">
              <w:rPr>
                <w:rFonts w:ascii="Arial" w:eastAsia="Times New Roman" w:hAnsi="Arial"/>
                <w:bCs/>
                <w:caps/>
                <w:sz w:val="18"/>
                <w:szCs w:val="18"/>
                <w:lang w:eastAsia="pt-BR"/>
              </w:rPr>
              <w:t>Clip</w:t>
            </w:r>
            <w:r>
              <w:rPr>
                <w:rFonts w:ascii="Arial" w:eastAsia="Times New Roman" w:hAnsi="Arial"/>
                <w:bCs/>
                <w:caps/>
                <w:sz w:val="18"/>
                <w:szCs w:val="18"/>
                <w:lang w:eastAsia="pt-BR"/>
              </w:rPr>
              <w:t xml:space="preserve">, </w:t>
            </w:r>
            <w:r w:rsidRPr="00FB786B">
              <w:rPr>
                <w:rFonts w:ascii="Arial" w:eastAsia="Times New Roman" w:hAnsi="Arial"/>
                <w:bCs/>
                <w:caps/>
                <w:sz w:val="18"/>
                <w:szCs w:val="18"/>
                <w:lang w:eastAsia="pt-BR"/>
              </w:rPr>
              <w:t>Bettanin</w:t>
            </w:r>
            <w:r>
              <w:rPr>
                <w:rFonts w:ascii="Arial" w:eastAsia="Times New Roman" w:hAnsi="Arial"/>
                <w:bCs/>
                <w:caps/>
                <w:sz w:val="18"/>
                <w:szCs w:val="18"/>
                <w:lang w:eastAsia="pt-BR"/>
              </w:rPr>
              <w:t xml:space="preserve">, </w:t>
            </w:r>
            <w:r w:rsidRPr="00FB786B">
              <w:rPr>
                <w:rFonts w:ascii="Arial" w:eastAsia="Times New Roman" w:hAnsi="Arial"/>
                <w:bCs/>
                <w:caps/>
                <w:sz w:val="18"/>
                <w:szCs w:val="18"/>
                <w:lang w:eastAsia="pt-BR"/>
              </w:rPr>
              <w:t>Condor</w:t>
            </w:r>
          </w:p>
        </w:tc>
        <w:tc>
          <w:tcPr>
            <w:tcW w:w="2268" w:type="dxa"/>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ESPANADOR DE PÓ, TIPO PENA, CABO PLÁSTICO OU MADEIRA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Condor, Bettanin, Shangri-lá, Dalcin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CONJUNTO MOP PÓ 60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CONJUNTO MOP ÚMIDO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Marly,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REFIL MOP PÓ 60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Bettanin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REFIL MOP ÚMIDO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Bralimpia, Bettanin, Marly</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ESCOVÃO PARA LIMPEZA DE CHÃO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Bettanin, Condor</w:t>
            </w:r>
            <w:r>
              <w:rPr>
                <w:rFonts w:ascii="Arial" w:hAnsi="Arial"/>
                <w:caps/>
                <w:sz w:val="18"/>
                <w:szCs w:val="18"/>
                <w:lang w:eastAsia="pt-BR"/>
              </w:rPr>
              <w:t xml:space="preserve">, </w:t>
            </w:r>
            <w:r w:rsidRPr="00EF0D52">
              <w:rPr>
                <w:rFonts w:ascii="Arial" w:hAnsi="Arial"/>
                <w:caps/>
                <w:sz w:val="18"/>
                <w:szCs w:val="18"/>
                <w:lang w:eastAsia="pt-BR"/>
              </w:rPr>
              <w:t>DALCIN</w:t>
            </w:r>
            <w:r>
              <w:rPr>
                <w:rFonts w:ascii="Arial" w:hAnsi="Arial"/>
                <w:caps/>
                <w:sz w:val="18"/>
                <w:szCs w:val="18"/>
                <w:lang w:eastAsia="pt-BR"/>
              </w:rPr>
              <w:t xml:space="preserve">, </w:t>
            </w:r>
            <w:r w:rsidRPr="00EF0D52">
              <w:rPr>
                <w:rFonts w:ascii="Arial" w:hAnsi="Arial"/>
                <w:caps/>
                <w:sz w:val="18"/>
                <w:szCs w:val="18"/>
                <w:lang w:eastAsia="pt-BR"/>
              </w:rPr>
              <w:t>KR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PANO DE CHAO ATOALHADO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r w:rsidRPr="00EF0D52">
              <w:rPr>
                <w:rFonts w:ascii="Arial" w:hAnsi="Arial"/>
                <w:caps/>
                <w:sz w:val="18"/>
                <w:szCs w:val="18"/>
                <w:lang w:eastAsia="pt-BR"/>
              </w:rPr>
              <w:t>jr textil</w:t>
            </w:r>
            <w:r>
              <w:rPr>
                <w:rFonts w:ascii="Arial" w:hAnsi="Arial"/>
                <w:caps/>
                <w:sz w:val="18"/>
                <w:szCs w:val="18"/>
                <w:lang w:eastAsia="pt-BR"/>
              </w:rPr>
              <w:t xml:space="preserve">, </w:t>
            </w:r>
            <w:r w:rsidRPr="00EF0D52">
              <w:rPr>
                <w:rFonts w:ascii="Arial" w:hAnsi="Arial"/>
                <w:caps/>
                <w:sz w:val="18"/>
                <w:szCs w:val="18"/>
                <w:lang w:eastAsia="pt-BR"/>
              </w:rPr>
              <w:t>by casa</w:t>
            </w:r>
            <w:r>
              <w:rPr>
                <w:rFonts w:ascii="Arial" w:hAnsi="Arial"/>
                <w:caps/>
                <w:sz w:val="18"/>
                <w:szCs w:val="18"/>
                <w:lang w:eastAsia="pt-BR"/>
              </w:rPr>
              <w:t xml:space="preserve">, </w:t>
            </w:r>
            <w:r w:rsidRPr="00EF0D52">
              <w:rPr>
                <w:rFonts w:ascii="Arial" w:hAnsi="Arial"/>
                <w:caps/>
                <w:sz w:val="18"/>
                <w:szCs w:val="18"/>
                <w:lang w:eastAsia="pt-BR"/>
              </w:rPr>
              <w:t>daltextil</w:t>
            </w:r>
          </w:p>
          <w:p w:rsidR="006F46B2" w:rsidRPr="00EF0D52" w:rsidRDefault="006F46B2" w:rsidP="00EE5DE7">
            <w:pPr>
              <w:pStyle w:val="Standard"/>
              <w:jc w:val="center"/>
              <w:rPr>
                <w:rFonts w:ascii="Arial" w:hAnsi="Arial" w:cs="Arial"/>
                <w:caps/>
                <w:sz w:val="18"/>
                <w:szCs w:val="18"/>
                <w:lang w:eastAsia="pt-BR"/>
              </w:rPr>
            </w:pP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PANO DE CHÃO ALVEJADO (GROSSO) MEDIDA APROX. 46 X 70CM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SouzaCom, Itatex, Panosul, Castro Naves, Santa Clara, Martins, D120</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MARTINS</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PANO DE PRATO, MATERIAL ALGODÃO CRU, COMPRIMENTO 80, LARGURA 90, COR BRANCA, CARACTERÍSTICAS ADICIONAIS: ABSORVENTE, LAVÁVEL E DURÁVEL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bCs/>
                <w:caps/>
                <w:sz w:val="18"/>
                <w:szCs w:val="18"/>
              </w:rPr>
              <w:t>SouzaCom, Martins, FAAP</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bCs/>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bCs/>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FLANELA PARA LIMPEZA, 100% ALGODÃO, MEDIDAS MÍNIMAS APROXIMADAS 20X30. CORES: AMARELA, LARANJA E BRANCA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Fort limp, Panex, SouzaCom, JB, Martins, Pano Sul</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MARLY</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PACOTE CONTENDO CORDA PARA VARAL, TRANÇA FIRME, CORDA FORTE, Nº 03, 100% POLIETILENO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Cord´aço, Bettanin, Supercorda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PARA ÁLCOOL GEL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SABONETE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PAPEL TOALHA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PAPEL HIGIÊNICO ROLÃO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Jofel, Alimpar, Videquímica, JB, Bettanin</w:t>
            </w:r>
            <w:r>
              <w:rPr>
                <w:rFonts w:ascii="Arial" w:hAnsi="Arial"/>
                <w:caps/>
                <w:sz w:val="18"/>
                <w:szCs w:val="18"/>
              </w:rPr>
              <w:t xml:space="preserve">, </w:t>
            </w:r>
            <w:r w:rsidRPr="00EF0D52">
              <w:rPr>
                <w:rFonts w:ascii="Arial" w:hAnsi="Arial"/>
                <w:caps/>
                <w:sz w:val="18"/>
                <w:szCs w:val="18"/>
              </w:rPr>
              <w:t>NOBRE</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DISPENSER PARA COPO DE AÇO INOX</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Jplimp, Aurimar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PROTETOR SOLAR </w:t>
            </w:r>
            <w:r w:rsidRPr="00B26BEC">
              <w:rPr>
                <w:rFonts w:ascii="Arial" w:eastAsia="Times New Roman" w:hAnsi="Arial"/>
                <w:b/>
                <w:bCs/>
                <w:caps/>
                <w:sz w:val="18"/>
                <w:szCs w:val="18"/>
                <w:lang w:eastAsia="pt-BR"/>
              </w:rPr>
              <w:t>FATOR</w:t>
            </w:r>
            <w:r w:rsidRPr="00B26BEC">
              <w:rPr>
                <w:rFonts w:ascii="Arial" w:eastAsia="Times New Roman" w:hAnsi="Arial"/>
                <w:caps/>
                <w:sz w:val="18"/>
                <w:szCs w:val="18"/>
                <w:lang w:eastAsia="pt-BR"/>
              </w:rPr>
              <w:t xml:space="preserve"> </w:t>
            </w:r>
            <w:r w:rsidRPr="00B26BEC">
              <w:rPr>
                <w:rFonts w:ascii="Arial" w:eastAsia="Times New Roman" w:hAnsi="Arial"/>
                <w:b/>
                <w:bCs/>
                <w:caps/>
                <w:sz w:val="18"/>
                <w:szCs w:val="18"/>
                <w:lang w:eastAsia="pt-BR"/>
              </w:rPr>
              <w:t>50</w:t>
            </w:r>
            <w:r w:rsidRPr="00B26BEC">
              <w:rPr>
                <w:rFonts w:ascii="Arial" w:eastAsia="Times New Roman" w:hAnsi="Arial"/>
                <w:caps/>
                <w:sz w:val="18"/>
                <w:szCs w:val="18"/>
                <w:lang w:eastAsia="pt-BR"/>
              </w:rPr>
              <w:t>, 120 ML, COM REGISTRO/NOTIFICAÇÃO NO MINISTÉRIO DA SAÚDE/ANVISA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lang w:val="en-US"/>
              </w:rPr>
              <w:t>Sundow, L´Oreal, Coppertone, Resymon, Luvex</w:t>
            </w:r>
            <w:r>
              <w:rPr>
                <w:rFonts w:ascii="Arial" w:hAnsi="Arial"/>
                <w:caps/>
                <w:sz w:val="18"/>
                <w:szCs w:val="18"/>
                <w:lang w:val="en-US"/>
              </w:rPr>
              <w:t xml:space="preserve">, </w:t>
            </w:r>
            <w:r w:rsidRPr="00EF0D52">
              <w:rPr>
                <w:rFonts w:ascii="Arial" w:hAnsi="Arial"/>
                <w:caps/>
                <w:sz w:val="18"/>
                <w:szCs w:val="18"/>
                <w:lang w:val="en-US"/>
              </w:rPr>
              <w:t>HENLAU</w:t>
            </w:r>
            <w:r>
              <w:rPr>
                <w:rFonts w:ascii="Arial" w:hAnsi="Arial"/>
                <w:caps/>
                <w:sz w:val="18"/>
                <w:szCs w:val="18"/>
                <w:lang w:val="en-US"/>
              </w:rPr>
              <w:t xml:space="preserve">, </w:t>
            </w:r>
            <w:r w:rsidRPr="00EF0D52">
              <w:rPr>
                <w:rFonts w:ascii="Arial" w:hAnsi="Arial"/>
                <w:caps/>
                <w:sz w:val="18"/>
                <w:szCs w:val="18"/>
                <w:lang w:val="en-US"/>
              </w:rPr>
              <w:t>PRO SUN</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792084" w:rsidP="00EE5DE7">
            <w:pPr>
              <w:jc w:val="center"/>
              <w:rPr>
                <w:rFonts w:ascii="Arial" w:hAnsi="Arial"/>
                <w:caps/>
                <w:sz w:val="18"/>
                <w:szCs w:val="18"/>
                <w:lang w:val="en-US"/>
              </w:rPr>
            </w:pPr>
            <w:r>
              <w:rPr>
                <w:rFonts w:ascii="Arial" w:hAnsi="Arial"/>
                <w:caps/>
                <w:sz w:val="18"/>
                <w:szCs w:val="18"/>
                <w:lang w:val="en-US"/>
              </w:rPr>
              <w:t>SAN DAV (reprovado): consistência muito oleosa, mau odor, pegajoso junto a pele</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CREME DENTAL INFANTIL, 50G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Tandy, Sanifill, Tralá lá</w:t>
            </w:r>
            <w:r>
              <w:rPr>
                <w:rFonts w:ascii="Arial" w:hAnsi="Arial"/>
                <w:caps/>
                <w:sz w:val="18"/>
                <w:szCs w:val="18"/>
                <w:lang w:eastAsia="pt-BR"/>
              </w:rPr>
              <w:t xml:space="preserve">, </w:t>
            </w:r>
            <w:r w:rsidRPr="00EF0D52">
              <w:rPr>
                <w:rFonts w:ascii="Arial" w:hAnsi="Arial"/>
                <w:caps/>
                <w:sz w:val="18"/>
                <w:szCs w:val="18"/>
                <w:lang w:eastAsia="pt-BR"/>
              </w:rPr>
              <w:t>ICEFRESCH</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UNIDADES DE BALDE LENÇO UMEDECIDO Recipiente com 400 unidades. Sem álcool. Composição: Aqua, Propyleneglycol, Triclosan, Phenoxythanol, Methyparaben, Etthyparaben, Methyparaben, Bubyparaben, Isobutyparabeb, sodium Laureth, Sulfate, Edta, Aloe Barbarenis, Extract Parfum. Medidas aproximadas 20 cm x 12 cm. Prazo de Validade 24 meses a partir da data de fabricação MARCA PRÉ PAROVADA: Turma dos Anjinhos, Dry Baby, Capricho Bummis.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Turma dos Anjinhos, Dry Baby, Capricho Bummis</w:t>
            </w:r>
          </w:p>
        </w:tc>
        <w:tc>
          <w:tcPr>
            <w:tcW w:w="2268" w:type="dxa"/>
            <w:tcBorders>
              <w:top w:val="nil"/>
              <w:left w:val="nil"/>
              <w:bottom w:val="single" w:sz="4" w:space="0" w:color="auto"/>
              <w:right w:val="single" w:sz="4" w:space="0" w:color="auto"/>
            </w:tcBorders>
          </w:tcPr>
          <w:p w:rsidR="006F46B2" w:rsidRPr="00EF0D52" w:rsidRDefault="00792084" w:rsidP="00EE5DE7">
            <w:pPr>
              <w:pStyle w:val="Standard"/>
              <w:jc w:val="center"/>
              <w:rPr>
                <w:rFonts w:ascii="Arial" w:hAnsi="Arial" w:cs="Arial"/>
                <w:caps/>
                <w:sz w:val="18"/>
                <w:szCs w:val="18"/>
                <w:lang w:eastAsia="pt-BR"/>
              </w:rPr>
            </w:pPr>
            <w:r>
              <w:rPr>
                <w:rFonts w:ascii="Arial" w:hAnsi="Arial" w:cs="Arial"/>
                <w:caps/>
                <w:sz w:val="18"/>
                <w:szCs w:val="18"/>
                <w:lang w:eastAsia="pt-BR"/>
              </w:rPr>
              <w:t>use it baby</w:t>
            </w: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TESOURINHA PARA UNHA BEBÊ</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Mundial, Pais e Filhos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original (reprovado) – pouca flexibilidade, material de qualidade inferior</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ESCOVA DENTAL INFANTIL COM CERDAS MACIAS CABEÇA PEQUENA EMBALAGEM COM 01 UNIDADE (CABEÇA PEQUENA) PACOTE COM 50 UNIDADES (ODONTO)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Pct</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Bitufo, Johnsons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floppy (reprovado) – cerdas muito rígidas para gengivas infantis</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MAMADEIRA POLICARBONATO, CAPUZ, ROSCA E DISCO COM BICO DE SILICONE, ATOXICA, RESISTENTE A FERVURA DE 240ML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Lolly e Fiona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SHAMPOO - INFANTIL FRASCOS DE 220ML, SEM ALCOOL QUE NÃO ARDE NOS OLHOS COM AGRADÁVEL PERFUME.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Huggies, Pompom</w:t>
            </w:r>
          </w:p>
        </w:tc>
        <w:tc>
          <w:tcPr>
            <w:tcW w:w="2268" w:type="dxa"/>
            <w:tcBorders>
              <w:top w:val="nil"/>
              <w:left w:val="nil"/>
              <w:bottom w:val="single" w:sz="4" w:space="0" w:color="auto"/>
              <w:right w:val="single" w:sz="4" w:space="0" w:color="auto"/>
            </w:tcBorders>
          </w:tcPr>
          <w:p w:rsidR="006F46B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veveza</w:t>
            </w:r>
          </w:p>
          <w:p w:rsidR="00E72A3C"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tralalá</w:t>
            </w: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belezinha (reprovado) – embalagem frágil, continha vazamentos</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CABO EXTENSOR EM AÇO PARA VASSOURA, RODO, 2 METROS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Bettanin, Condor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TAPETES PARA PORTA COM SUPERFICIE 100% ALGODÃO, BASE DE LÁTEX ANTIDERRAPANTE. FORMATO RETANGULAR, COM MEDIDAS APROXIMADAS DE 50x70cm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Karsten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TAPETE ANTIDERRAPANTE ESTRUTURADO EM CORPO UNICO DE BORRACHA NATURAL. SUPERFICIE DOTADA DE FUROS, BOA RESISTENCIA A GRAXAS, AMBIENTES OLEOSOS E A GRANDE VARIAÇAO DE TEMPERATURA. DESIGN DE MONTAGEM PARA UNIR VARIOS TAPETES. DIMENSOES APROXIMADAS LARGURA 91 X COMPRIMENTO 91 X ALTURA 1,2 CM. COR PRETA OU </w:t>
            </w:r>
            <w:r w:rsidRPr="00B26BEC">
              <w:rPr>
                <w:rFonts w:ascii="Arial" w:eastAsia="Times New Roman" w:hAnsi="Arial"/>
                <w:caps/>
                <w:sz w:val="18"/>
                <w:szCs w:val="18"/>
                <w:lang w:eastAsia="pt-BR"/>
              </w:rPr>
              <w:lastRenderedPageBreak/>
              <w:t>GRAFITE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r w:rsidRPr="00EF0D52">
              <w:rPr>
                <w:rFonts w:ascii="Arial" w:hAnsi="Arial" w:cs="Arial"/>
                <w:caps/>
                <w:sz w:val="18"/>
                <w:szCs w:val="18"/>
                <w:lang w:eastAsia="pt-BR"/>
              </w:rPr>
              <w:t>BARPRO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TOALHA DE ROSTO ATOALHADAS FELPUDA 100% ALGODÃO, MÍNIMO 0,70X0,70, DE BOA QUALIDADE. CORES DIVERSAS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Karsten, Quasar, PanoSul,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Standard"/>
              <w:jc w:val="center"/>
              <w:rPr>
                <w:rFonts w:ascii="Arial" w:hAnsi="Arial" w:cs="Arial"/>
                <w:caps/>
                <w:sz w:val="18"/>
                <w:szCs w:val="18"/>
                <w:lang w:eastAsia="pt-BR"/>
              </w:rPr>
            </w:pPr>
            <w:r>
              <w:rPr>
                <w:rFonts w:ascii="Arial" w:hAnsi="Arial" w:cs="Arial"/>
                <w:caps/>
                <w:sz w:val="18"/>
                <w:szCs w:val="18"/>
                <w:lang w:eastAsia="pt-BR"/>
              </w:rPr>
              <w:t>reistin – toalha não felpuda, tecido muito fino</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PÁ PARA LIXO, DE PLÁSTICO COM CABO CURTO.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r w:rsidRPr="00EF0D52">
              <w:rPr>
                <w:rFonts w:ascii="Arial" w:hAnsi="Arial"/>
                <w:caps/>
                <w:sz w:val="18"/>
                <w:szCs w:val="18"/>
                <w:lang w:val="en-US" w:eastAsia="pt-BR"/>
              </w:rPr>
              <w:t>Condor, Bettanin, JB, Dalcin, VG Rossa</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eastAsia="pt-BR"/>
              </w:rPr>
              <w:t>KR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val="en-US"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PÁ PARA LIXO, DE PLÁSTICO OU METÁLICA COM SUPORTE DE CABO ALONGADO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rPr>
            </w:pPr>
            <w:r w:rsidRPr="00EF0D52">
              <w:rPr>
                <w:rFonts w:ascii="Arial" w:hAnsi="Arial"/>
                <w:caps/>
                <w:sz w:val="18"/>
                <w:szCs w:val="18"/>
                <w:lang w:eastAsia="pt-BR"/>
              </w:rPr>
              <w:t>Condor, Bettanin, JB, Dalcin</w:t>
            </w:r>
            <w:r>
              <w:rPr>
                <w:rFonts w:ascii="Arial" w:hAnsi="Arial"/>
                <w:caps/>
                <w:sz w:val="18"/>
                <w:szCs w:val="18"/>
                <w:lang w:eastAsia="pt-BR"/>
              </w:rPr>
              <w:t xml:space="preserve">, </w:t>
            </w:r>
            <w:r w:rsidRPr="00EF0D52">
              <w:rPr>
                <w:rFonts w:ascii="Arial" w:hAnsi="Arial"/>
                <w:caps/>
                <w:sz w:val="18"/>
                <w:szCs w:val="18"/>
                <w:lang w:eastAsia="pt-BR"/>
              </w:rPr>
              <w:t>KR</w:t>
            </w:r>
          </w:p>
        </w:tc>
        <w:tc>
          <w:tcPr>
            <w:tcW w:w="2268" w:type="dxa"/>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overflowPunct w:val="0"/>
              <w:autoSpaceDE w:val="0"/>
              <w:jc w:val="center"/>
              <w:rPr>
                <w:rFonts w:ascii="Arial" w:hAnsi="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10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15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18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20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DE PLÁSTICO, RESISTENTE, COM ALÇA DE METAL. CAPACIDADE DE 30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BALDES DE PLÁSTICO COM TAMPA PARA LIXO. CAPACIDADE DE 100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 Plasnew, Arqplast,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PLÁSTICO ESPREMEDOR COM CAPACIDADE MÍNIMA DE 10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Bettanin, Marly, Clean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BALDE PLÁSTICO ESPREMEDOR COM CAPACIDADE MÍNIMA DE 25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Bettanin, Clean</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CESTO PARA LIXO COM TAMPA. CAPACIDADE DE 100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r w:rsidRPr="00EF0D52">
              <w:rPr>
                <w:rFonts w:ascii="Arial" w:hAnsi="Arial"/>
                <w:caps/>
                <w:sz w:val="18"/>
                <w:szCs w:val="18"/>
              </w:rPr>
              <w:t>Sanremo, Plasnew, JB, Plasvale</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JSN</w:t>
            </w:r>
          </w:p>
        </w:tc>
        <w:tc>
          <w:tcPr>
            <w:tcW w:w="2268" w:type="dxa"/>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CESTO PARA LIXO COM TAMPA. CAPACIDADE DE 50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Plasnew, Arqplast, Multibox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LIXEIRAS/CESTO TELADO PARA COZINHA/BANHEIRO. CAPACIDADE DE 10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Plasvale</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 PARA COZINHA COM TAMPA E PEDAL. CAPACIDADE DE 30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Sanremo,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 PARA COZINHA COM TAMPA E PEDAL. CAPACIDADE DE 100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Metalpan, Londri Limp, Sanremo, JB</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LIXEIRAS CAPACIDADE MÍNIMA 60 LITROS. SUPORTE E PEDAL EM AÇO GALVANIZADO, COM QUATRO PONTEIRAS PARA NÃO DANIFICAR O PISO. CESTO REMOVÍVEL, EM POLIPROPILENO, NA COR BRANCA E COM ALÇAS. MEDIDAS APROXIMADAS: ALTURA: 74 CM E DIÂMETRO DE 44 CM. MATERIAL ATÓXICO 100% VIRGEM. POLIPROPILENO. ACIONA ABERTURA E FECHAMENTO POR PEDAL.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lang w:val="en-US"/>
              </w:rPr>
            </w:pPr>
            <w:r w:rsidRPr="00EF0D52">
              <w:rPr>
                <w:rFonts w:ascii="Arial" w:hAnsi="Arial" w:cs="Arial"/>
                <w:caps/>
                <w:sz w:val="18"/>
                <w:szCs w:val="18"/>
                <w:lang w:val="en-US"/>
              </w:rPr>
              <w:t>BENZOLIMP</w:t>
            </w:r>
          </w:p>
          <w:p w:rsidR="006F46B2" w:rsidRPr="00EF0D52" w:rsidRDefault="006F46B2" w:rsidP="00EE5DE7">
            <w:pPr>
              <w:pStyle w:val="Contedodatabela"/>
              <w:snapToGrid w:val="0"/>
              <w:jc w:val="center"/>
              <w:rPr>
                <w:rFonts w:ascii="Arial" w:hAnsi="Arial" w:cs="Arial"/>
                <w:caps/>
                <w:sz w:val="18"/>
                <w:szCs w:val="18"/>
                <w:lang w:val="en-US"/>
              </w:rPr>
            </w:pPr>
            <w:r w:rsidRPr="00EF0D52">
              <w:rPr>
                <w:rFonts w:ascii="Arial" w:hAnsi="Arial" w:cs="Arial"/>
                <w:caps/>
                <w:sz w:val="18"/>
                <w:szCs w:val="18"/>
                <w:lang w:val="en-US"/>
              </w:rPr>
              <w:t>JAGUAR</w:t>
            </w:r>
          </w:p>
          <w:p w:rsidR="006F46B2" w:rsidRPr="00EF0D52" w:rsidRDefault="006F46B2" w:rsidP="00EE5DE7">
            <w:pPr>
              <w:pStyle w:val="Contedodatabela"/>
              <w:snapToGrid w:val="0"/>
              <w:jc w:val="center"/>
              <w:rPr>
                <w:rFonts w:ascii="Arial" w:hAnsi="Arial" w:cs="Arial"/>
                <w:caps/>
                <w:sz w:val="18"/>
                <w:szCs w:val="18"/>
                <w:lang w:val="en-US"/>
              </w:rPr>
            </w:pPr>
            <w:r w:rsidRPr="00EF0D52">
              <w:rPr>
                <w:rFonts w:ascii="Arial" w:hAnsi="Arial" w:cs="Arial"/>
                <w:caps/>
                <w:sz w:val="18"/>
                <w:szCs w:val="18"/>
                <w:lang w:val="en-US"/>
              </w:rPr>
              <w:t>JSN</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RDL CLEAN</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LIXEIRA/CONTENTOR 120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X 57 X 95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BENZOLIMP</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RDL CLEAN</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LIXEIRA/CONTENTOR 240 LITROS, COM RODAS, COM PEDAL. COR BRANCA. FABRICADOS EM POLIETILENO DE ALTA DENSIDADE (PEAD). RODAS DO CARRINHO COLETOR EM BORRACHA MACIÇA. </w:t>
            </w:r>
            <w:r w:rsidRPr="00B26BEC">
              <w:rPr>
                <w:rFonts w:ascii="Arial" w:eastAsia="Times New Roman" w:hAnsi="Arial"/>
                <w:caps/>
                <w:sz w:val="18"/>
                <w:szCs w:val="18"/>
                <w:lang w:eastAsia="pt-BR"/>
              </w:rPr>
              <w:lastRenderedPageBreak/>
              <w:t>RESISTENTES A ALTOS IMPACTOS, RAIOS ULTRA VIOLETAS (UV), INTEMPÉRIES E REPETIDAS LAVAGENS. O PEDAL É ELABORADO EM AÇO CARBONO PINTADO (EPÓXI PRETO). ATENDEM AS NORMAS DA VIGILÂNCIA SANITÁRIA, TRAZENDO SEGURANÇA, CONFIABILIDADE E DURABILIDADE. DIMENSÕES APROXIMADAS: (PXLXA): 73 X 57 X 116 CM.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lastRenderedPageBreak/>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BENZOLIMP</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RDL CLEAN</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ISQUEIROS TAMANHO MÉDIO À GRANDE PARA ACENDER FOGÃO A GÁS. APROVADO COM SELO DE CERTIFICAÇÃO DO INMETRO. ASCENDIMENTO DE CERCA 3.000 VEZES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Bic, Lite, Fiat Lux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CAIXA DE FÓSFOROS, CONTENDO FÓSFOROS EM MADEIRA, ORIUNDAS DE REFLORESTAMENTO, LONGOS, MÍNIMO 200 UNIDADES. COMPOSIÇÃO CLORATO DE POTÁSSIO. SELO INMETRO IMPRESSO NA CAIXA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Fiat Lux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ACENDEDOR DE FORNO E FOGÃO. ACENDEDOR A FAÍSCA, TAMANHO DE APROXIMADAMENTE 22CM. COMPOSIÇÃO DE PLÁSTICO E METAL.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LUME</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PACOTE DE PRENDEDOR DE ROUPA DE MADEIRA DE REFLORESTAMENTO C/12 UNIDADES CADA PACOTE.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Gina, Gaboardi, Reluz de Z</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Caixa de Luva nitrílica, </w:t>
            </w:r>
            <w:r w:rsidRPr="00B26BEC">
              <w:rPr>
                <w:rFonts w:ascii="Arial" w:hAnsi="Arial"/>
                <w:caps/>
                <w:sz w:val="18"/>
                <w:szCs w:val="18"/>
                <w:shd w:val="clear" w:color="auto" w:fill="FFFFFF"/>
              </w:rPr>
              <w:t>feita de borracha sintética </w:t>
            </w:r>
            <w:r w:rsidRPr="00B26BEC">
              <w:rPr>
                <w:rFonts w:ascii="Arial" w:hAnsi="Arial"/>
                <w:bCs/>
                <w:caps/>
                <w:sz w:val="18"/>
                <w:szCs w:val="18"/>
                <w:shd w:val="clear" w:color="auto" w:fill="FFFFFF"/>
              </w:rPr>
              <w:t>nitrílica</w:t>
            </w:r>
            <w:r w:rsidRPr="00B26BEC">
              <w:rPr>
                <w:rFonts w:ascii="Arial" w:hAnsi="Arial"/>
                <w:caps/>
                <w:sz w:val="18"/>
                <w:szCs w:val="18"/>
                <w:shd w:val="clear" w:color="auto" w:fill="FFFFFF"/>
              </w:rPr>
              <w:t> e não leva o látex em sua </w:t>
            </w:r>
            <w:r w:rsidRPr="00B26BEC">
              <w:rPr>
                <w:rFonts w:ascii="Arial" w:hAnsi="Arial"/>
                <w:bCs/>
                <w:caps/>
                <w:sz w:val="18"/>
                <w:szCs w:val="18"/>
                <w:shd w:val="clear" w:color="auto" w:fill="FFFFFF"/>
              </w:rPr>
              <w:t>composição</w:t>
            </w:r>
            <w:r w:rsidRPr="00B26BEC">
              <w:rPr>
                <w:rFonts w:ascii="Arial" w:hAnsi="Arial"/>
                <w:caps/>
                <w:sz w:val="18"/>
                <w:szCs w:val="18"/>
                <w:shd w:val="clear" w:color="auto" w:fill="FFFFFF"/>
              </w:rPr>
              <w:t xml:space="preserve">, utilizada em áreas onde há risco de contato com patógenos sanguíneos e/ou contaminantes ambientais. Tamanhos  </w:t>
            </w:r>
            <w:r w:rsidRPr="00B26BEC">
              <w:rPr>
                <w:rFonts w:ascii="Arial" w:eastAsia="Times New Roman" w:hAnsi="Arial"/>
                <w:caps/>
                <w:sz w:val="18"/>
                <w:szCs w:val="18"/>
                <w:lang w:eastAsia="pt-BR"/>
              </w:rPr>
              <w:t>P e 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r w:rsidRPr="00FB786B">
              <w:rPr>
                <w:rFonts w:ascii="Arial" w:eastAsia="Times New Roman" w:hAnsi="Arial"/>
                <w:bCs/>
                <w:caps/>
                <w:sz w:val="18"/>
                <w:szCs w:val="18"/>
                <w:lang w:eastAsia="pt-BR"/>
              </w:rPr>
              <w:t>Supermax</w:t>
            </w:r>
          </w:p>
          <w:p w:rsidR="006F46B2" w:rsidRPr="00FB786B" w:rsidRDefault="006F46B2" w:rsidP="00EE5DE7">
            <w:pPr>
              <w:jc w:val="center"/>
              <w:rPr>
                <w:rFonts w:ascii="Arial" w:eastAsia="Times New Roman" w:hAnsi="Arial"/>
                <w:bCs/>
                <w:caps/>
                <w:sz w:val="18"/>
                <w:szCs w:val="18"/>
                <w:lang w:eastAsia="pt-BR"/>
              </w:rPr>
            </w:pPr>
            <w:r w:rsidRPr="00FB786B">
              <w:rPr>
                <w:rFonts w:ascii="Arial" w:eastAsia="Times New Roman" w:hAnsi="Arial"/>
                <w:bCs/>
                <w:caps/>
                <w:sz w:val="18"/>
                <w:szCs w:val="18"/>
                <w:lang w:eastAsia="pt-BR"/>
              </w:rPr>
              <w:t>Volk</w:t>
            </w:r>
          </w:p>
          <w:p w:rsidR="006F46B2" w:rsidRPr="00EF0D52" w:rsidRDefault="006F46B2" w:rsidP="00EE5DE7">
            <w:pPr>
              <w:jc w:val="center"/>
              <w:rPr>
                <w:rFonts w:ascii="Arial" w:eastAsia="Times New Roman" w:hAnsi="Arial"/>
                <w:b/>
                <w:bCs/>
                <w:caps/>
                <w:sz w:val="18"/>
                <w:szCs w:val="18"/>
                <w:lang w:eastAsia="pt-BR"/>
              </w:rPr>
            </w:pPr>
            <w:r w:rsidRPr="00FB786B">
              <w:rPr>
                <w:rFonts w:ascii="Arial" w:eastAsia="Times New Roman" w:hAnsi="Arial"/>
                <w:bCs/>
                <w:caps/>
                <w:sz w:val="18"/>
                <w:szCs w:val="18"/>
                <w:lang w:eastAsia="pt-BR"/>
              </w:rPr>
              <w:t>Medix</w:t>
            </w:r>
          </w:p>
        </w:tc>
        <w:tc>
          <w:tcPr>
            <w:tcW w:w="2268" w:type="dxa"/>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FB786B" w:rsidRDefault="006F46B2" w:rsidP="00EE5DE7">
            <w:pPr>
              <w:jc w:val="center"/>
              <w:rPr>
                <w:rFonts w:ascii="Arial" w:eastAsia="Times New Roman" w:hAnsi="Arial"/>
                <w:bCs/>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CAIXA CONTENDO LUVA LÁTEX NATURAIS DESCARTÁVEIS PARA PROCEDIMENTOS CIRÚRGICOS E TRABALHOS ONDE SE REQUER TATO, CLASSE 01 COM 100 UNIDADES MÉDIA (7-71/2), SEM TALCO.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Volk, Desarpack, Talgimed, Talge, Descarpack</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PAR DE LUVAS PARA LIMPEZA, BORRACHA DE LÁTEX NATURAL, COM PALMA ANTIDERRAPANTE E EXCELENTE SENSIBILIDADE TÁTIL, IDEAL PARA LAVAR LOUÇA. COM INTERIOR 100% ALGODÃO. COMPOSIÇÃO: LÁTEX 100% NATURAL E INTERIOR FLOCADO EM ALGODÃO. NUMERAÇÃO: P , M , 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r w:rsidRPr="00EF0D52">
              <w:rPr>
                <w:rFonts w:ascii="Arial" w:hAnsi="Arial"/>
                <w:caps/>
                <w:sz w:val="18"/>
                <w:szCs w:val="18"/>
                <w:lang w:val="en-US"/>
              </w:rPr>
              <w:t>Danny, Sanro, Mucambo, qualiplus, Talgimed, Talge</w:t>
            </w:r>
          </w:p>
          <w:p w:rsidR="006F46B2" w:rsidRPr="00EF0D52" w:rsidRDefault="006F46B2" w:rsidP="00EE5DE7">
            <w:pPr>
              <w:jc w:val="center"/>
              <w:rPr>
                <w:rFonts w:ascii="Arial" w:hAnsi="Arial"/>
                <w:caps/>
                <w:sz w:val="18"/>
                <w:szCs w:val="18"/>
                <w:lang w:val="en-US"/>
              </w:rPr>
            </w:pPr>
            <w:r w:rsidRPr="00EF0D52">
              <w:rPr>
                <w:rFonts w:ascii="Arial" w:hAnsi="Arial"/>
                <w:caps/>
                <w:sz w:val="18"/>
                <w:szCs w:val="18"/>
                <w:lang w:val="en-US"/>
              </w:rPr>
              <w:t>VOLK</w:t>
            </w:r>
          </w:p>
          <w:p w:rsidR="006F46B2" w:rsidRPr="00EF0D52" w:rsidRDefault="006F46B2" w:rsidP="00EE5DE7">
            <w:pPr>
              <w:jc w:val="center"/>
              <w:rPr>
                <w:rFonts w:ascii="Arial" w:hAnsi="Arial"/>
                <w:caps/>
                <w:sz w:val="18"/>
                <w:szCs w:val="18"/>
                <w:lang w:val="en-US"/>
              </w:rPr>
            </w:pPr>
            <w:r w:rsidRPr="00EF0D52">
              <w:rPr>
                <w:rFonts w:ascii="Arial" w:hAnsi="Arial"/>
                <w:caps/>
                <w:sz w:val="18"/>
                <w:szCs w:val="18"/>
                <w:lang w:val="en-US"/>
              </w:rPr>
              <w:t>DESCARPACK</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val="en-US"/>
              </w:rPr>
              <w:t>VOLK</w:t>
            </w:r>
          </w:p>
        </w:tc>
        <w:tc>
          <w:tcPr>
            <w:tcW w:w="2268" w:type="dxa"/>
            <w:tcBorders>
              <w:top w:val="nil"/>
              <w:left w:val="nil"/>
              <w:bottom w:val="single" w:sz="4" w:space="0" w:color="auto"/>
              <w:right w:val="single" w:sz="4" w:space="0" w:color="auto"/>
            </w:tcBorders>
          </w:tcPr>
          <w:p w:rsidR="006F46B2" w:rsidRPr="00EF0D52" w:rsidRDefault="00E72A3C" w:rsidP="00EE5DE7">
            <w:pPr>
              <w:jc w:val="center"/>
              <w:rPr>
                <w:rFonts w:ascii="Arial" w:hAnsi="Arial"/>
                <w:caps/>
                <w:sz w:val="18"/>
                <w:szCs w:val="18"/>
                <w:lang w:val="en-US"/>
              </w:rPr>
            </w:pPr>
            <w:r>
              <w:rPr>
                <w:rFonts w:ascii="Arial" w:hAnsi="Arial"/>
                <w:caps/>
                <w:sz w:val="18"/>
                <w:szCs w:val="18"/>
                <w:lang w:val="en-US"/>
              </w:rPr>
              <w:t>mb life</w:t>
            </w:r>
          </w:p>
        </w:tc>
        <w:tc>
          <w:tcPr>
            <w:tcW w:w="3402" w:type="dxa"/>
            <w:gridSpan w:val="2"/>
            <w:tcBorders>
              <w:top w:val="nil"/>
              <w:left w:val="nil"/>
              <w:bottom w:val="single" w:sz="4" w:space="0" w:color="auto"/>
              <w:right w:val="single" w:sz="4" w:space="0" w:color="auto"/>
            </w:tcBorders>
          </w:tcPr>
          <w:p w:rsidR="006F46B2" w:rsidRPr="00EF0D52" w:rsidRDefault="006F46B2" w:rsidP="00EE5DE7">
            <w:pPr>
              <w:jc w:val="center"/>
              <w:rPr>
                <w:rFonts w:ascii="Arial" w:hAnsi="Arial"/>
                <w:caps/>
                <w:sz w:val="18"/>
                <w:szCs w:val="18"/>
                <w:lang w:val="en-US"/>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LUVA DE VINIL/SILICONE PARA PROCEDIMENTOS - SEM TALCO (ANTI ALÉRGICA) – TRANSPARENTE. DESCARTÁVEL. LUVA DE SEGURANÇA CONFECCIONADA EM RESINA VINÍLICA; COR TRANSPARENTE; SEM PULVERIZAÇÃO INTERNA COM PÓ BIOABSORVÍVEL (SEM TALCO). REDUTOR ALÉRGICO; AMBIDESTRA. INDICADA PARA PROTEÇÃO DAS MÃOS DO USUÁRIO EM OPERAÇÕES LEVES-MÉDIAS EM INDÚSTRIAS COSMÉTICAS, ESTÉTICA, PESQUISA, SANEAMENTO BÁSICO E ALIMENTÍCIA. INSTRUÇÕES DE USO: PRODUTO DE USO ÚNICO - PROIBIDO REPROCESSAR; EVITAR CALOR EXCESSIVO E UMIDADE; MANTER EM LOCAL SECO E AREJADO; PROTEGER DA LUZ SOLAR; MATERIAL DESCARTÁVEL - DESTRUIR APÓS O USO. COM CERTIFICADO DE APROVAÇÃO DO MINISTÉRIO DO TRABALHO.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DESCARPACK</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DANY</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TALGE</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VOLK</w:t>
            </w:r>
          </w:p>
        </w:tc>
        <w:tc>
          <w:tcPr>
            <w:tcW w:w="2268" w:type="dxa"/>
            <w:tcBorders>
              <w:top w:val="nil"/>
              <w:left w:val="nil"/>
              <w:bottom w:val="single" w:sz="4" w:space="0" w:color="auto"/>
              <w:right w:val="single" w:sz="4" w:space="0" w:color="auto"/>
            </w:tcBorders>
          </w:tcPr>
          <w:p w:rsidR="006F46B2" w:rsidRPr="00EF0D52" w:rsidRDefault="00C5304D" w:rsidP="00EE5DE7">
            <w:pPr>
              <w:pStyle w:val="Contedodatabela"/>
              <w:snapToGrid w:val="0"/>
              <w:jc w:val="center"/>
              <w:rPr>
                <w:rFonts w:ascii="Arial" w:hAnsi="Arial" w:cs="Arial"/>
                <w:caps/>
                <w:sz w:val="18"/>
                <w:szCs w:val="18"/>
              </w:rPr>
            </w:pPr>
            <w:r>
              <w:rPr>
                <w:rFonts w:ascii="Arial" w:hAnsi="Arial" w:cs="Arial"/>
                <w:caps/>
                <w:sz w:val="18"/>
                <w:szCs w:val="18"/>
              </w:rPr>
              <w:t>SEBOLD</w:t>
            </w:r>
          </w:p>
        </w:tc>
        <w:tc>
          <w:tcPr>
            <w:tcW w:w="3402" w:type="dxa"/>
            <w:gridSpan w:val="2"/>
            <w:tcBorders>
              <w:top w:val="nil"/>
              <w:left w:val="nil"/>
              <w:bottom w:val="single" w:sz="4" w:space="0" w:color="auto"/>
              <w:right w:val="single" w:sz="4" w:space="0" w:color="auto"/>
            </w:tcBorders>
          </w:tcPr>
          <w:p w:rsidR="006F46B2" w:rsidRPr="00EF0D52" w:rsidRDefault="00E72A3C" w:rsidP="00EE5DE7">
            <w:pPr>
              <w:pStyle w:val="Contedodatabela"/>
              <w:snapToGrid w:val="0"/>
              <w:jc w:val="center"/>
              <w:rPr>
                <w:rFonts w:ascii="Arial" w:hAnsi="Arial" w:cs="Arial"/>
                <w:caps/>
                <w:sz w:val="18"/>
                <w:szCs w:val="18"/>
              </w:rPr>
            </w:pPr>
            <w:r>
              <w:rPr>
                <w:rFonts w:ascii="Arial" w:hAnsi="Arial" w:cs="Arial"/>
                <w:caps/>
                <w:sz w:val="18"/>
                <w:szCs w:val="18"/>
              </w:rPr>
              <w:t>viniflex (reprovado) – pouco resistente, apresentou rasgaduras no momento do experimento à mão</w:t>
            </w: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BANDEJAS PLÁSTICAS, RETANGULARES, MEDINDO APROCIMADAMENTE 55x33x10 cm, COR BRANCA</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BANDEJA EM INOX, COM ALÇAS LATERAIS PARA PEGAR TAMANHO MÉDIO, CAPACIDADE PARA NO MÍNIMO 06 XÍCARAS COM PIRES PARA CAFEZINHO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Tramontina, Rochedo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BULE EM ALUMÍNIO CAPACIDADE DE 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Tramontina, Rochedo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GARRAFA TÉRMICA DE MESA, COM JATO FORTE, BOMBA DE PRESSÃO, BICO CORTA PINGOS, AMPOLA DE VIDRO, CORPO EM PLÁSTICO OU AÇO INOX, COM ALÇA SUPERIOR. CAPACIDADE DE 1,8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Termolar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 xml:space="preserve">GARRAFA TÉRMICA DE MESA, COM JATO FORTE, BOMBA DE PRESSÃO, BICO CORTA PINGOS, AMPOLA DE VIDRO, CORPO EM PLÁSTICO OU AÇO INOX, COM ALÇA SUPERIOR. CAPACIDADE DE 1,0 LITROS.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Termolar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GARRAFA TÉRMICA DE MESA, MÍNIMO 1,0 LITROS, COM BICO PLÁSTICO, SISTEMA ABRE E FECHA. ROLHA DUPLA-AÇÃO QUE PERMITE DUAS FORMAS DE SERVIR: COM O BICO MÓVEL GIRATÓRIO OU COM A ROLHA ABERTA EM QUALQUER POSIÇÃO. CORPO REVESTIDO EM PLÁSTICO COM ALÇA NA LATERAL E COPO/TAMPA, AMPOLA DE VIDRO.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Termolar</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CAIXAS DE FILTRO DE PAPEL PARA CAFÉ, Nº 102 E 103, MICROFUROS, PASSA EM MÉDIA 500 CAFÉS, COM DURAÇÃO APROXIMADA 4 MESES, COM MATERIAL TECNOLÓGICO FELTRO SINTÉTICO DE POLIPROPILENO (TNT), ATÓXICO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Melitta, Brigitta, Três Corações</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SUPORTE PLASTICO PARA FILTRO DE CAFÉ Nº 102 E 103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Melitta</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FILTRO PERMANENTE PARA CAFÉ. NÚMERO 103. CAPACIDADE PARA SUBSTITUIR 80 OU MAIS PACOTES DE FILTRO DESCARTÁVEIS. ARO 100% POLIPROPILENO E TELA 100% POLIÉSTER.</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COAMIL</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COA FACIL</w:t>
            </w:r>
          </w:p>
          <w:p w:rsidR="006F46B2" w:rsidRPr="00EF0D52" w:rsidRDefault="006F46B2" w:rsidP="00EE5DE7">
            <w:pPr>
              <w:pStyle w:val="Contedodatabela"/>
              <w:snapToGrid w:val="0"/>
              <w:jc w:val="center"/>
              <w:rPr>
                <w:rFonts w:ascii="Arial" w:hAnsi="Arial" w:cs="Arial"/>
                <w:caps/>
                <w:sz w:val="18"/>
                <w:szCs w:val="18"/>
              </w:rPr>
            </w:pPr>
            <w:r w:rsidRPr="00EF0D52">
              <w:rPr>
                <w:rFonts w:ascii="Arial" w:hAnsi="Arial" w:cs="Arial"/>
                <w:caps/>
                <w:sz w:val="18"/>
                <w:szCs w:val="18"/>
              </w:rPr>
              <w:t>REI</w:t>
            </w:r>
          </w:p>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MOKA</w:t>
            </w:r>
          </w:p>
        </w:tc>
        <w:tc>
          <w:tcPr>
            <w:tcW w:w="2268" w:type="dxa"/>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Contedodatabela"/>
              <w:snapToGrid w:val="0"/>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COADORES DE PANO PARA CAFÉ, 100% ALGODÃO, FLANELADO COM A FACE INTERNA FELPUDA. TAMANHO GRANDE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Panosul, Esperanza, Rei</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XÍCARAS PARA CAFEZINHO COM PIRES, NA COR MARROM</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Duralex</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JARRA DE PLÁSTICO COM TAMPA. CAPACIDADE DE 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POTES PLÁSTICOS PARA MANTIMENTOS. CAPACIDADE DE 5 KG</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SALEIRO COM TAMPA, EM PLÁSTICO, COM FURO PARA PENDURAR NA PAREDE, COM CAPACIDADE MÍNIMA DE ½ KG DE SAL.</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PLASÚTIL</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single" w:sz="4" w:space="0" w:color="auto"/>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LEITEIRA POLIDA EM ALUMÍNIO CAPACIDADE MÍNIMA DE 02 LITROS</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Alumínio Econômico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AÇUCAREIRO EM INOX, COM TAMPA, ALÇAS PARA PEGAR NAS LATERAIS, CAPACIDADE PARA ½ KG DE AÇÚCAR</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rPr>
              <w:t>Tramontina, Rochedo</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FORMA DE ALUMÍNIO REDONDA TAMANHO MÉDIO</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Irani, Caparroz, Marini</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C31F9A" w:rsidTr="00EE5DE7">
        <w:trPr>
          <w:trHeight w:val="282"/>
        </w:trPr>
        <w:tc>
          <w:tcPr>
            <w:tcW w:w="779" w:type="dxa"/>
            <w:tcBorders>
              <w:top w:val="nil"/>
              <w:left w:val="single" w:sz="4" w:space="0" w:color="auto"/>
              <w:bottom w:val="single" w:sz="4" w:space="0" w:color="auto"/>
              <w:right w:val="nil"/>
            </w:tcBorders>
            <w:shd w:val="clear" w:color="auto" w:fill="auto"/>
            <w:noWrap/>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textAlignment w:val="auto"/>
              <w:rPr>
                <w:rFonts w:ascii="Arial" w:hAnsi="Arial" w:cs="Arial"/>
                <w:b/>
                <w:bCs/>
                <w:lang w:eastAsia="pt-BR"/>
              </w:rPr>
            </w:pPr>
          </w:p>
        </w:tc>
        <w:tc>
          <w:tcPr>
            <w:tcW w:w="4678" w:type="dxa"/>
            <w:tcBorders>
              <w:top w:val="nil"/>
              <w:left w:val="single" w:sz="4" w:space="0" w:color="auto"/>
              <w:bottom w:val="single" w:sz="4" w:space="0" w:color="auto"/>
              <w:right w:val="single" w:sz="4" w:space="0" w:color="auto"/>
            </w:tcBorders>
            <w:shd w:val="clear" w:color="auto" w:fill="auto"/>
            <w:noWrap/>
            <w:hideMark/>
          </w:tcPr>
          <w:p w:rsidR="006F46B2" w:rsidRPr="00B26BEC" w:rsidRDefault="006F46B2" w:rsidP="00EE5DE7">
            <w:pPr>
              <w:jc w:val="both"/>
              <w:rPr>
                <w:rFonts w:ascii="Arial" w:eastAsia="Times New Roman" w:hAnsi="Arial"/>
                <w:caps/>
                <w:sz w:val="18"/>
                <w:szCs w:val="18"/>
                <w:lang w:eastAsia="pt-BR"/>
              </w:rPr>
            </w:pPr>
            <w:r w:rsidRPr="00B26BEC">
              <w:rPr>
                <w:rFonts w:ascii="Arial" w:eastAsia="Times New Roman" w:hAnsi="Arial"/>
                <w:caps/>
                <w:sz w:val="18"/>
                <w:szCs w:val="18"/>
                <w:lang w:eastAsia="pt-BR"/>
              </w:rPr>
              <w:t>COLHER DE ALUMÍNIO GRANDE</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F46B2" w:rsidRPr="00B26BEC" w:rsidRDefault="006F46B2" w:rsidP="00EE5DE7">
            <w:pPr>
              <w:jc w:val="center"/>
              <w:rPr>
                <w:rFonts w:ascii="Arial" w:eastAsia="Times New Roman" w:hAnsi="Arial"/>
                <w:caps/>
                <w:sz w:val="18"/>
                <w:szCs w:val="18"/>
                <w:lang w:eastAsia="pt-BR"/>
              </w:rPr>
            </w:pPr>
            <w:r w:rsidRPr="00B26BEC">
              <w:rPr>
                <w:rFonts w:ascii="Arial" w:eastAsia="Times New Roman" w:hAnsi="Arial"/>
                <w:caps/>
                <w:sz w:val="18"/>
                <w:szCs w:val="18"/>
                <w:lang w:eastAsia="pt-BR"/>
              </w:rPr>
              <w:t>Un</w:t>
            </w:r>
          </w:p>
        </w:tc>
        <w:tc>
          <w:tcPr>
            <w:tcW w:w="255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rPr>
            </w:pPr>
            <w:r w:rsidRPr="00EF0D52">
              <w:rPr>
                <w:rFonts w:ascii="Arial" w:hAnsi="Arial" w:cs="Arial"/>
                <w:caps/>
                <w:sz w:val="18"/>
                <w:szCs w:val="18"/>
                <w:lang w:eastAsia="pt-BR"/>
              </w:rPr>
              <w:t>ABC</w:t>
            </w:r>
          </w:p>
        </w:tc>
        <w:tc>
          <w:tcPr>
            <w:tcW w:w="2268" w:type="dxa"/>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c>
          <w:tcPr>
            <w:tcW w:w="3402" w:type="dxa"/>
            <w:gridSpan w:val="2"/>
            <w:tcBorders>
              <w:top w:val="nil"/>
              <w:left w:val="nil"/>
              <w:bottom w:val="single" w:sz="4" w:space="0" w:color="auto"/>
              <w:right w:val="single" w:sz="4" w:space="0" w:color="auto"/>
            </w:tcBorders>
          </w:tcPr>
          <w:p w:rsidR="006F46B2" w:rsidRPr="00EF0D52" w:rsidRDefault="006F46B2" w:rsidP="00EE5DE7">
            <w:pPr>
              <w:pStyle w:val="Standard"/>
              <w:jc w:val="center"/>
              <w:rPr>
                <w:rFonts w:ascii="Arial" w:hAnsi="Arial" w:cs="Arial"/>
                <w:caps/>
                <w:sz w:val="18"/>
                <w:szCs w:val="18"/>
                <w:lang w:eastAsia="pt-BR"/>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Abridor de latas em aço inox.</w:t>
            </w:r>
            <w:r w:rsidRPr="00B26BEC">
              <w:rPr>
                <w:rFonts w:ascii="Arial" w:eastAsia="Arial Unicode MS" w:hAnsi="Arial"/>
                <w:caps/>
                <w:kern w:val="1"/>
                <w:sz w:val="18"/>
                <w:szCs w:val="18"/>
              </w:rPr>
              <w:t xml:space="preserve"> Acabamento polido, medida aproximada de 9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MUNDIAL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ROTA 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Acendedor de forno e fogão.</w:t>
            </w:r>
            <w:r w:rsidRPr="00B26BEC">
              <w:rPr>
                <w:rFonts w:ascii="Arial" w:eastAsia="Times New Roman" w:hAnsi="Arial"/>
                <w:caps/>
                <w:sz w:val="18"/>
                <w:szCs w:val="18"/>
                <w:bdr w:val="none" w:sz="0" w:space="0" w:color="auto" w:frame="1"/>
                <w:lang w:eastAsia="pt-BR"/>
              </w:rPr>
              <w:t xml:space="preserve"> Acendedor a faísca, tamanho de aproximadamente 22cm. Composição de plástico e metal.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LUME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WINCY</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Assadeira retangular alta antiaderente.</w:t>
            </w:r>
            <w:r w:rsidRPr="00B26BEC">
              <w:rPr>
                <w:rFonts w:ascii="Arial" w:eastAsia="Times New Roman" w:hAnsi="Arial"/>
                <w:caps/>
                <w:sz w:val="18"/>
                <w:szCs w:val="18"/>
                <w:bdr w:val="none" w:sz="0" w:space="0" w:color="auto" w:frame="1"/>
                <w:lang w:eastAsia="pt-BR"/>
              </w:rPr>
              <w:t xml:space="preserve"> Fabricada em alumínio com revestimento antiaderente, livre de materiais tóxicos, com bordas laterais para facilitar o manuseio, pode ir a lava-louças. Dimensões aproximadas: 40 x 28 x 5,5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MULTIFLON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MERIDIONAL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RELUZ</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 xml:space="preserve">Unidades Assadeira redonda antiaderente com furo central. </w:t>
            </w:r>
            <w:r w:rsidRPr="00B26BEC">
              <w:rPr>
                <w:rFonts w:ascii="Arial" w:eastAsia="Times New Roman" w:hAnsi="Arial"/>
                <w:caps/>
                <w:sz w:val="18"/>
                <w:szCs w:val="18"/>
                <w:bdr w:val="none" w:sz="0" w:space="0" w:color="auto" w:frame="1"/>
                <w:lang w:eastAsia="pt-BR"/>
              </w:rPr>
              <w:t>Fabricada em alumínio com revestimento antiaderente, livre de materiais tóxicos, pode ir a lava-louças, desenforma fácil. Dimensões aproximadas:</w:t>
            </w:r>
            <w:r w:rsidRPr="00B26BEC">
              <w:rPr>
                <w:rFonts w:ascii="Arial" w:hAnsi="Arial"/>
                <w:caps/>
                <w:sz w:val="18"/>
                <w:szCs w:val="18"/>
                <w:shd w:val="clear" w:color="auto" w:fill="FFFFFF"/>
              </w:rPr>
              <w:t xml:space="preserve"> </w:t>
            </w:r>
            <w:r w:rsidRPr="00B26BEC">
              <w:rPr>
                <w:rFonts w:ascii="Arial" w:eastAsia="Times New Roman" w:hAnsi="Arial"/>
                <w:caps/>
                <w:sz w:val="18"/>
                <w:szCs w:val="18"/>
                <w:bdr w:val="none" w:sz="0" w:space="0" w:color="auto" w:frame="1"/>
                <w:lang w:eastAsia="pt-BR"/>
              </w:rPr>
              <w:t>26 x 26 x 6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MULTIFLON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MERIDIONAL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Bacia em aço inox.</w:t>
            </w:r>
            <w:r w:rsidRPr="00B26BEC">
              <w:rPr>
                <w:rFonts w:ascii="Arial" w:eastAsia="Arial Unicode MS" w:hAnsi="Arial"/>
                <w:caps/>
                <w:kern w:val="1"/>
                <w:sz w:val="18"/>
                <w:szCs w:val="18"/>
              </w:rPr>
              <w:t xml:space="preserve"> Medidas aproximadas: 36 cm de diâmetro por 8 cm de altura.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FORTINOX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GOURMET MIX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XINGU</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Bacia em plástico virgem.</w:t>
            </w:r>
            <w:r w:rsidRPr="00B26BEC">
              <w:rPr>
                <w:rFonts w:ascii="Arial" w:eastAsia="Arial Unicode MS" w:hAnsi="Arial"/>
                <w:caps/>
                <w:kern w:val="1"/>
                <w:sz w:val="18"/>
                <w:szCs w:val="18"/>
              </w:rPr>
              <w:t xml:space="preserve"> Dimensões aproximadas: 392 x 139 mm. Capacidade mínima: </w:t>
            </w:r>
            <w:r w:rsidRPr="00B26BEC">
              <w:rPr>
                <w:rFonts w:ascii="Arial" w:eastAsia="Arial Unicode MS" w:hAnsi="Arial"/>
                <w:b/>
                <w:caps/>
                <w:kern w:val="1"/>
                <w:sz w:val="18"/>
                <w:szCs w:val="18"/>
              </w:rPr>
              <w:t>8,65 litros.</w:t>
            </w:r>
            <w:r w:rsidRPr="00B26BEC">
              <w:rPr>
                <w:rFonts w:ascii="Arial" w:eastAsia="Arial Unicode MS" w:hAnsi="Arial"/>
                <w:caps/>
                <w:kern w:val="1"/>
                <w:sz w:val="18"/>
                <w:szCs w:val="18"/>
              </w:rPr>
              <w:t xml:space="preserve"> Com bico direcionador de água e escala medidora de volume. Pega anatômica e segura.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caps/>
                <w:sz w:val="18"/>
                <w:szCs w:val="18"/>
                <w:bdr w:val="none" w:sz="0" w:space="0" w:color="auto" w:frame="1"/>
                <w:lang w:eastAsia="pt-BR"/>
              </w:rPr>
              <w:t>Unidades</w:t>
            </w:r>
            <w:r w:rsidRPr="00B26BEC">
              <w:rPr>
                <w:rFonts w:ascii="Arial" w:eastAsia="Arial Unicode MS" w:hAnsi="Arial"/>
                <w:caps/>
                <w:kern w:val="1"/>
                <w:sz w:val="18"/>
                <w:szCs w:val="18"/>
              </w:rPr>
              <w:t xml:space="preserve"> Bacia em plástico virgem. Dimensões aproximadas: 435 x 175 mm. Capacidade mínima: </w:t>
            </w:r>
            <w:r w:rsidRPr="00B26BEC">
              <w:rPr>
                <w:rFonts w:ascii="Arial" w:eastAsia="Arial Unicode MS" w:hAnsi="Arial"/>
                <w:b/>
                <w:caps/>
                <w:kern w:val="1"/>
                <w:sz w:val="18"/>
                <w:szCs w:val="18"/>
              </w:rPr>
              <w:t>14 litros</w:t>
            </w:r>
            <w:r w:rsidRPr="00B26BEC">
              <w:rPr>
                <w:rFonts w:ascii="Arial" w:eastAsia="Arial Unicode MS" w:hAnsi="Arial"/>
                <w:caps/>
                <w:kern w:val="1"/>
                <w:sz w:val="18"/>
                <w:szCs w:val="18"/>
              </w:rPr>
              <w:t>. Com bico direcionador de água e escala medidora de volume. Pega anatômica e segura.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Bacia em plástico virgem.</w:t>
            </w:r>
            <w:r w:rsidRPr="00B26BEC">
              <w:rPr>
                <w:rFonts w:ascii="Arial" w:eastAsia="Arial Unicode MS" w:hAnsi="Arial"/>
                <w:caps/>
                <w:kern w:val="1"/>
                <w:sz w:val="18"/>
                <w:szCs w:val="18"/>
              </w:rPr>
              <w:t xml:space="preserve"> Dimensões aproximadas: 556 x 221 mm. Capacidade mínima: </w:t>
            </w:r>
            <w:r w:rsidRPr="00B26BEC">
              <w:rPr>
                <w:rFonts w:ascii="Arial" w:eastAsia="Arial Unicode MS" w:hAnsi="Arial"/>
                <w:b/>
                <w:caps/>
                <w:kern w:val="1"/>
                <w:sz w:val="18"/>
                <w:szCs w:val="18"/>
              </w:rPr>
              <w:t>27,5 litros.</w:t>
            </w:r>
            <w:r w:rsidRPr="00B26BEC">
              <w:rPr>
                <w:rFonts w:ascii="Arial" w:eastAsia="Arial Unicode MS" w:hAnsi="Arial"/>
                <w:caps/>
                <w:kern w:val="1"/>
                <w:sz w:val="18"/>
                <w:szCs w:val="18"/>
              </w:rPr>
              <w:t xml:space="preserve"> Com bico direcionador de água e escala medidora de volume. Pega anatômica e segura.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 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Bacia Extra Grande em plástico virgem.</w:t>
            </w:r>
            <w:r w:rsidRPr="00B26BEC">
              <w:rPr>
                <w:rFonts w:ascii="Arial" w:eastAsia="Times New Roman" w:hAnsi="Arial"/>
                <w:caps/>
                <w:sz w:val="18"/>
                <w:szCs w:val="18"/>
                <w:bdr w:val="none" w:sz="0" w:space="0" w:color="auto" w:frame="1"/>
                <w:lang w:eastAsia="pt-BR"/>
              </w:rPr>
              <w:t xml:space="preserve"> Plástico de alta resistência com alças seguras. Produto atóxico. Capacidade aproximada de </w:t>
            </w:r>
            <w:r w:rsidRPr="00B26BEC">
              <w:rPr>
                <w:rFonts w:ascii="Arial" w:eastAsia="Times New Roman" w:hAnsi="Arial"/>
                <w:b/>
                <w:caps/>
                <w:sz w:val="18"/>
                <w:szCs w:val="18"/>
                <w:bdr w:val="none" w:sz="0" w:space="0" w:color="auto" w:frame="1"/>
                <w:lang w:eastAsia="pt-BR"/>
              </w:rPr>
              <w:t>75 litros.</w:t>
            </w:r>
            <w:r w:rsidRPr="00B26BEC">
              <w:rPr>
                <w:rFonts w:ascii="Arial" w:eastAsia="Times New Roman" w:hAnsi="Arial"/>
                <w:caps/>
                <w:sz w:val="18"/>
                <w:szCs w:val="18"/>
                <w:bdr w:val="none" w:sz="0" w:space="0" w:color="auto" w:frame="1"/>
                <w:lang w:eastAsia="pt-BR"/>
              </w:rPr>
              <w:t xml:space="preserve"> Superfície sem defeitos e rebarbas. Dimensões aproximadas:</w:t>
            </w:r>
            <w:r w:rsidRPr="00B26BEC">
              <w:rPr>
                <w:rFonts w:ascii="Arial" w:eastAsia="Arial Unicode MS" w:hAnsi="Arial"/>
                <w:caps/>
                <w:kern w:val="1"/>
                <w:sz w:val="18"/>
                <w:szCs w:val="18"/>
              </w:rPr>
              <w:t xml:space="preserve"> diâmetro 610 mm x altura 310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ARQPLAST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ANTARES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A.J.</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Bandeja Maxi n°3. Branca.</w:t>
            </w:r>
            <w:r w:rsidRPr="00B26BEC">
              <w:rPr>
                <w:rFonts w:ascii="Arial" w:eastAsia="Arial Unicode MS" w:hAnsi="Arial"/>
                <w:caps/>
                <w:kern w:val="1"/>
                <w:sz w:val="18"/>
                <w:szCs w:val="18"/>
              </w:rPr>
              <w:t xml:space="preserve"> Dimensão aproximada: 530 x 84 x 383 mm. Com Microban (proteção antimicrobiana). Capacidade mínima: </w:t>
            </w:r>
            <w:r w:rsidRPr="00B26BEC">
              <w:rPr>
                <w:rFonts w:ascii="Arial" w:eastAsia="Arial Unicode MS" w:hAnsi="Arial"/>
                <w:b/>
                <w:caps/>
                <w:kern w:val="1"/>
                <w:sz w:val="18"/>
                <w:szCs w:val="18"/>
              </w:rPr>
              <w:t>12,5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PARAMOUNT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Baldes plásticos graduados, com bico.</w:t>
            </w:r>
            <w:r w:rsidRPr="00B26BEC">
              <w:rPr>
                <w:rFonts w:ascii="Arial" w:eastAsia="Arial Unicode MS" w:hAnsi="Arial"/>
                <w:caps/>
                <w:kern w:val="1"/>
                <w:sz w:val="18"/>
                <w:szCs w:val="18"/>
              </w:rPr>
              <w:t xml:space="preserve"> Alça anatômica e segura. Dimensão aproximada: 328 x 299 x 294mm. Capacidade mínima: 12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jc w:val="both"/>
              <w:rPr>
                <w:rFonts w:ascii="Arial" w:eastAsia="Arial Unicode MS" w:hAnsi="Arial"/>
                <w:caps/>
                <w:kern w:val="1"/>
                <w:sz w:val="18"/>
                <w:szCs w:val="18"/>
              </w:rPr>
            </w:pPr>
            <w:r w:rsidRPr="00B26BEC">
              <w:rPr>
                <w:rFonts w:ascii="Arial" w:eastAsia="Arial Unicode MS" w:hAnsi="Arial"/>
                <w:b/>
                <w:caps/>
                <w:kern w:val="1"/>
                <w:sz w:val="18"/>
                <w:szCs w:val="18"/>
              </w:rPr>
              <w:t>Unidades de Bobina</w:t>
            </w:r>
            <w:r w:rsidRPr="00B26BEC">
              <w:rPr>
                <w:rFonts w:ascii="Arial" w:eastAsia="Arial Unicode MS" w:hAnsi="Arial"/>
                <w:caps/>
                <w:kern w:val="1"/>
                <w:sz w:val="18"/>
                <w:szCs w:val="18"/>
              </w:rPr>
              <w:t xml:space="preserve"> com no mínimo 400 unidades de sacos plásticos picotados transparentes para freezer. Produzida com PEAD (polietileno de alta densidade) 100% virgem e micragem reforçada. Dimensões do saco plástico: </w:t>
            </w:r>
            <w:r w:rsidRPr="00B26BEC">
              <w:rPr>
                <w:rFonts w:ascii="Arial" w:eastAsia="Arial Unicode MS" w:hAnsi="Arial"/>
                <w:b/>
                <w:caps/>
                <w:kern w:val="1"/>
                <w:sz w:val="18"/>
                <w:szCs w:val="18"/>
              </w:rPr>
              <w:t>20 cm x 30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ECO ROLL</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NEW PAPER</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SEGPLAST</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LÍDER</w:t>
            </w:r>
          </w:p>
          <w:p w:rsidR="006F46B2" w:rsidRPr="00EF0D5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MB</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after="0" w:line="720" w:lineRule="auto"/>
              <w:contextualSpacing/>
              <w:jc w:val="left"/>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de Bobina</w:t>
            </w:r>
            <w:r w:rsidRPr="00B26BEC">
              <w:rPr>
                <w:rFonts w:ascii="Arial" w:eastAsia="Arial Unicode MS" w:hAnsi="Arial"/>
                <w:caps/>
                <w:kern w:val="1"/>
                <w:sz w:val="18"/>
                <w:szCs w:val="18"/>
              </w:rPr>
              <w:t xml:space="preserve"> com no mínimo 400 unidades de sacos plásticos picotados transparentes para freezer. Produzida com PEAD (polietileno de alta densidade) 100% virgem e micragem reforçada. Dimensões do saco plástico: </w:t>
            </w:r>
            <w:r w:rsidRPr="00B26BEC">
              <w:rPr>
                <w:rFonts w:ascii="Arial" w:eastAsia="Arial Unicode MS" w:hAnsi="Arial"/>
                <w:b/>
                <w:caps/>
                <w:kern w:val="1"/>
                <w:sz w:val="18"/>
                <w:szCs w:val="18"/>
              </w:rPr>
              <w:t>40 cm x 60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ECO ROLL</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NEW PAPER</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SEGPLAST</w:t>
            </w:r>
          </w:p>
          <w:p w:rsidR="006F46B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LÍDER</w:t>
            </w:r>
          </w:p>
          <w:p w:rsidR="006F46B2" w:rsidRPr="00EF0D52" w:rsidRDefault="006F46B2" w:rsidP="00EE5DE7">
            <w:pPr>
              <w:suppressLineNumbers/>
              <w:snapToGrid w:val="0"/>
              <w:jc w:val="center"/>
              <w:rPr>
                <w:rFonts w:ascii="Arial" w:eastAsia="Arial Unicode MS" w:hAnsi="Arial"/>
                <w:caps/>
                <w:kern w:val="1"/>
                <w:sz w:val="18"/>
                <w:szCs w:val="18"/>
              </w:rPr>
            </w:pPr>
            <w:r>
              <w:rPr>
                <w:rFonts w:ascii="Arial" w:eastAsia="Arial Unicode MS" w:hAnsi="Arial"/>
                <w:caps/>
                <w:kern w:val="1"/>
                <w:sz w:val="18"/>
                <w:szCs w:val="18"/>
              </w:rPr>
              <w:t>MB</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Caçarola Hotel de Alumínio baixa, número 32.</w:t>
            </w:r>
            <w:r w:rsidRPr="00B26BEC">
              <w:rPr>
                <w:rFonts w:ascii="Arial" w:eastAsia="Times New Roman" w:hAnsi="Arial"/>
                <w:caps/>
                <w:sz w:val="18"/>
                <w:szCs w:val="18"/>
                <w:bdr w:val="none" w:sz="0" w:space="0" w:color="auto" w:frame="1"/>
                <w:lang w:eastAsia="pt-BR"/>
              </w:rPr>
              <w:t xml:space="preserve"> Possui asas em baquelite e capacidade aproximada de 12 litros. Dimensões aproximadas: diâmetro 32 cm e altura 15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bCs/>
                <w:caps/>
                <w:kern w:val="1"/>
                <w:sz w:val="18"/>
                <w:szCs w:val="18"/>
              </w:rPr>
              <w:t>Unidades Caçarola Hotel de Alumínio Batido grossa, número 34, baixa.</w:t>
            </w:r>
            <w:r w:rsidRPr="00B26BEC">
              <w:rPr>
                <w:rFonts w:ascii="Arial" w:eastAsia="Arial Unicode MS" w:hAnsi="Arial"/>
                <w:caps/>
                <w:kern w:val="1"/>
                <w:sz w:val="18"/>
                <w:szCs w:val="18"/>
              </w:rPr>
              <w:t xml:space="preserve"> Dimensões aproximadas: </w:t>
            </w:r>
            <w:r w:rsidRPr="00B26BEC">
              <w:rPr>
                <w:rFonts w:ascii="Arial" w:eastAsia="Arial Unicode MS" w:hAnsi="Arial"/>
                <w:bCs/>
                <w:caps/>
                <w:kern w:val="1"/>
                <w:sz w:val="18"/>
                <w:szCs w:val="18"/>
              </w:rPr>
              <w:t>diâmetro 34 cm, Altura s/ tampa: 15 cm, Altura c/ tampa: 19 cm. Capacidade aproximada de 17 litros. Possui duas alças em alumínio fundido com 3 rebites rebatidos cada cabo. Acompanha tampa e pegador da tampa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bCs/>
                <w:caps/>
                <w:sz w:val="18"/>
                <w:szCs w:val="18"/>
                <w:bdr w:val="none" w:sz="0" w:space="0" w:color="auto" w:frame="1"/>
                <w:lang w:eastAsia="pt-BR"/>
              </w:rPr>
            </w:pPr>
            <w:r w:rsidRPr="00B26BEC">
              <w:rPr>
                <w:rFonts w:ascii="Arial" w:eastAsia="Times New Roman" w:hAnsi="Arial"/>
                <w:b/>
                <w:bCs/>
                <w:caps/>
                <w:sz w:val="18"/>
                <w:szCs w:val="18"/>
                <w:bdr w:val="none" w:sz="0" w:space="0" w:color="auto" w:frame="1"/>
                <w:lang w:eastAsia="pt-BR"/>
              </w:rPr>
              <w:t>Unidades Caçarola Hotel de Alumínio Batido grossa, número 36, baixa</w:t>
            </w:r>
            <w:r w:rsidRPr="00B26BEC">
              <w:rPr>
                <w:rFonts w:ascii="Arial" w:eastAsia="Times New Roman" w:hAnsi="Arial"/>
                <w:bCs/>
                <w:caps/>
                <w:sz w:val="18"/>
                <w:szCs w:val="18"/>
                <w:bdr w:val="none" w:sz="0" w:space="0" w:color="auto" w:frame="1"/>
                <w:lang w:eastAsia="pt-BR"/>
              </w:rPr>
              <w:t>.</w:t>
            </w:r>
            <w:r w:rsidRPr="00B26BEC">
              <w:rPr>
                <w:rFonts w:ascii="Arial" w:eastAsia="Arial Unicode MS" w:hAnsi="Arial"/>
                <w:caps/>
                <w:kern w:val="1"/>
                <w:sz w:val="18"/>
                <w:szCs w:val="18"/>
              </w:rPr>
              <w:t xml:space="preserve"> </w:t>
            </w:r>
            <w:r w:rsidRPr="00B26BEC">
              <w:rPr>
                <w:rFonts w:ascii="Arial" w:eastAsia="Times New Roman" w:hAnsi="Arial"/>
                <w:bCs/>
                <w:caps/>
                <w:sz w:val="18"/>
                <w:szCs w:val="18"/>
                <w:bdr w:val="none" w:sz="0" w:space="0" w:color="auto" w:frame="1"/>
                <w:lang w:eastAsia="pt-BR"/>
              </w:rPr>
              <w:t>Dimensões aproximadas: diâmetro de 36 cm, Altura s/ tampa: 16 cm, Altura c/ tampa: 20 cm. Capacidade aproximada de 20 litros. Possui duas alças em alumínio fundido com 3 rebites rebatidos cada cabo. Acompanha tampa de alumínio e pegador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bCs/>
                <w:caps/>
                <w:kern w:val="1"/>
                <w:sz w:val="18"/>
                <w:szCs w:val="18"/>
              </w:rPr>
              <w:t>Unidades Caçarola Hotel de Alumínio Batido grossa, número 38, baixa</w:t>
            </w:r>
            <w:r w:rsidRPr="00B26BEC">
              <w:rPr>
                <w:rFonts w:ascii="Arial" w:eastAsia="Arial Unicode MS" w:hAnsi="Arial"/>
                <w:bCs/>
                <w:caps/>
                <w:kern w:val="1"/>
                <w:sz w:val="18"/>
                <w:szCs w:val="18"/>
              </w:rPr>
              <w:t>. Dimensões aproximadas: Diâmetro da panela 38 cm,</w:t>
            </w:r>
            <w:r w:rsidRPr="00B26BEC">
              <w:rPr>
                <w:rFonts w:ascii="Arial" w:eastAsia="Arial Unicode MS" w:hAnsi="Arial"/>
                <w:caps/>
                <w:kern w:val="1"/>
                <w:sz w:val="18"/>
                <w:szCs w:val="18"/>
              </w:rPr>
              <w:t xml:space="preserve"> Altura s/ tampa: 18 cm, Altura c/ tampa: 22 cm. Capacidade aproximada de 23 litros. Possui duas alças em alumínio fundido com 3 rebites rebatidos cada cabo. Acompanha </w:t>
            </w:r>
            <w:r w:rsidRPr="00B26BEC">
              <w:rPr>
                <w:rFonts w:ascii="Arial" w:eastAsia="Arial Unicode MS" w:hAnsi="Arial"/>
                <w:caps/>
                <w:kern w:val="1"/>
                <w:sz w:val="18"/>
                <w:szCs w:val="18"/>
              </w:rPr>
              <w:lastRenderedPageBreak/>
              <w:t>tampa de alumínio e pegador da tampa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lastRenderedPageBreak/>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NACIONAL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bdr w:val="none" w:sz="0" w:space="0" w:color="auto" w:frame="1"/>
              </w:rPr>
              <w:t xml:space="preserve">Unidades </w:t>
            </w:r>
            <w:r w:rsidRPr="00B26BEC">
              <w:rPr>
                <w:rFonts w:ascii="Arial" w:eastAsia="Arial Unicode MS" w:hAnsi="Arial"/>
                <w:b/>
                <w:bCs/>
                <w:caps/>
                <w:kern w:val="1"/>
                <w:sz w:val="18"/>
                <w:szCs w:val="18"/>
                <w:bdr w:val="none" w:sz="0" w:space="0" w:color="auto" w:frame="1"/>
              </w:rPr>
              <w:t>Caçarola Hotel de Alumínio Batido grossa, número 40, baixa</w:t>
            </w:r>
            <w:r w:rsidRPr="00B26BEC">
              <w:rPr>
                <w:rFonts w:ascii="Arial" w:eastAsia="Arial Unicode MS" w:hAnsi="Arial"/>
                <w:bCs/>
                <w:caps/>
                <w:kern w:val="1"/>
                <w:sz w:val="18"/>
                <w:szCs w:val="18"/>
                <w:bdr w:val="none" w:sz="0" w:space="0" w:color="auto" w:frame="1"/>
              </w:rPr>
              <w:t>. Dimensões aproximadas: diâmetro 40 cm; Altura s/ tampa: 19 cm, Altura c/ tampa: 23 cm. Capacidade aproximada de 28 litros. Possui duas alças em alumínio fundido com 3 rebites rebatidos cada cabo. Acompanha tampa de alumínio e pegador da tampa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Caçarola Hotel de Alumínio Batido grossa, número 50, baixa</w:t>
            </w:r>
            <w:r w:rsidRPr="00B26BEC">
              <w:rPr>
                <w:rFonts w:ascii="Arial" w:eastAsia="Arial Unicode MS" w:hAnsi="Arial"/>
                <w:bCs/>
                <w:caps/>
                <w:kern w:val="1"/>
                <w:sz w:val="18"/>
                <w:szCs w:val="18"/>
              </w:rPr>
              <w:t xml:space="preserve">. Dimensões aproximadas: </w:t>
            </w:r>
            <w:r w:rsidRPr="00B26BEC">
              <w:rPr>
                <w:rFonts w:ascii="Arial" w:eastAsia="Arial Unicode MS" w:hAnsi="Arial"/>
                <w:caps/>
                <w:kern w:val="1"/>
                <w:sz w:val="18"/>
                <w:szCs w:val="18"/>
              </w:rPr>
              <w:t>diâmetro de 50cm, Altura s/ tampa 22 cm, Altura c/ tampa 26 cm. Capacidade aproximada de 41litros; Possui duas alças em alumínio fundido com 3 rebites rebatidos cada cabo. Tampa e pegador em alumínio. Espessura mínima do alumínio: 2,2mm.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Caçarola industrial de cozimento a vapor com duas peças, número 40</w:t>
            </w:r>
            <w:r w:rsidRPr="00B26BEC">
              <w:rPr>
                <w:rFonts w:ascii="Arial" w:eastAsia="Times New Roman" w:hAnsi="Arial"/>
                <w:bCs/>
                <w:caps/>
                <w:kern w:val="36"/>
                <w:sz w:val="18"/>
                <w:szCs w:val="18"/>
                <w:lang w:eastAsia="pt-BR"/>
              </w:rPr>
              <w:t>. Linha Hotel. Fabricada em alumínio. Medidas: Diâmetro: 40cm; Altura: 19 cm cada caçarola; Espessura: entre 1mm a 2,5mm; Largura: 52,5 cm; Volume aproximado: 23,8 litros. Cabo em alumínio ou baquelite. Acompanha tampa em alumínio. Utensílio culinário, para cocção a vapor, suas características proporcionam um cozimento rápido e homogêneo. Pode também manter alguns alimentos quentes no banho Maria.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r w:rsidRPr="00EF0D52">
              <w:rPr>
                <w:rFonts w:ascii="Arial" w:eastAsia="Times New Roman" w:hAnsi="Arial"/>
                <w:bCs/>
                <w:caps/>
                <w:kern w:val="36"/>
                <w:sz w:val="18"/>
                <w:szCs w:val="18"/>
                <w:lang w:eastAsia="pt-BR"/>
              </w:rPr>
              <w:t>VIGOR</w:t>
            </w:r>
          </w:p>
          <w:p w:rsidR="006F46B2" w:rsidRPr="00EF0D52" w:rsidRDefault="006F46B2" w:rsidP="00EE5DE7">
            <w:pPr>
              <w:suppressLineNumbers/>
              <w:snapToGrid w:val="0"/>
              <w:jc w:val="center"/>
              <w:rPr>
                <w:rFonts w:ascii="Arial" w:eastAsia="Times New Roman" w:hAnsi="Arial"/>
                <w:bCs/>
                <w:caps/>
                <w:kern w:val="36"/>
                <w:sz w:val="18"/>
                <w:szCs w:val="18"/>
                <w:lang w:eastAsia="pt-BR"/>
              </w:rPr>
            </w:pPr>
            <w:r w:rsidRPr="00EF0D52">
              <w:rPr>
                <w:rFonts w:ascii="Arial" w:eastAsia="Times New Roman" w:hAnsi="Arial"/>
                <w:bCs/>
                <w:caps/>
                <w:kern w:val="36"/>
                <w:sz w:val="18"/>
                <w:szCs w:val="18"/>
                <w:lang w:eastAsia="pt-BR"/>
              </w:rPr>
              <w:t>NACIONAL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Times New Roman" w:hAnsi="Arial"/>
                <w:bCs/>
                <w:caps/>
                <w:kern w:val="36"/>
                <w:sz w:val="18"/>
                <w:szCs w:val="18"/>
                <w:lang w:eastAsia="pt-BR"/>
              </w:rPr>
              <w:t>ABC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 Caixa Térmica com capacidade de 32 a 34 litros</w:t>
            </w:r>
            <w:r w:rsidRPr="00B26BEC">
              <w:rPr>
                <w:rFonts w:ascii="Arial" w:eastAsia="Times New Roman" w:hAnsi="Arial"/>
                <w:caps/>
                <w:sz w:val="18"/>
                <w:szCs w:val="18"/>
                <w:bdr w:val="none" w:sz="0" w:space="0" w:color="auto" w:frame="1"/>
                <w:lang w:eastAsia="pt-BR"/>
              </w:rPr>
              <w:t xml:space="preserve">. Retangular, </w:t>
            </w:r>
            <w:r w:rsidRPr="00B26BEC">
              <w:rPr>
                <w:rFonts w:ascii="Arial" w:eastAsia="Arial Unicode MS" w:hAnsi="Arial"/>
                <w:caps/>
                <w:kern w:val="1"/>
                <w:sz w:val="18"/>
                <w:szCs w:val="18"/>
              </w:rPr>
              <w:t>alça lateral e tampa com trava</w:t>
            </w:r>
            <w:r w:rsidRPr="00B26BEC">
              <w:rPr>
                <w:rFonts w:ascii="Arial" w:eastAsia="Times New Roman" w:hAnsi="Arial"/>
                <w:caps/>
                <w:sz w:val="18"/>
                <w:szCs w:val="18"/>
                <w:bdr w:val="none" w:sz="0" w:space="0" w:color="auto" w:frame="1"/>
                <w:lang w:eastAsia="pt-BR"/>
              </w:rPr>
              <w:t xml:space="preserve">. Material em polipropileno interno e externo, isolamento em poliestireno expandido e tampa de polietileno de alta densidade. Fabricado em </w:t>
            </w:r>
            <w:r w:rsidRPr="00B26BEC">
              <w:rPr>
                <w:rFonts w:ascii="Arial" w:eastAsia="Arial Unicode MS" w:hAnsi="Arial"/>
                <w:caps/>
                <w:kern w:val="1"/>
                <w:sz w:val="18"/>
                <w:szCs w:val="18"/>
              </w:rPr>
              <w:lastRenderedPageBreak/>
              <w:t>M</w:t>
            </w:r>
            <w:r w:rsidRPr="00B26BEC">
              <w:rPr>
                <w:rFonts w:ascii="Arial" w:eastAsia="Times New Roman" w:hAnsi="Arial"/>
                <w:caps/>
                <w:sz w:val="18"/>
                <w:szCs w:val="18"/>
                <w:bdr w:val="none" w:sz="0" w:space="0" w:color="auto" w:frame="1"/>
                <w:lang w:eastAsia="pt-BR"/>
              </w:rPr>
              <w:t>aterial 100% virgem, atóxico, sem odor, resistente e de fácil higienização.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COLEMAN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SOPRANO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TERMOLAR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DOLFIN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trHeight w:val="2628"/>
        </w:trPr>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caixa térmica com capacidade de 66 a 75 litros.</w:t>
            </w:r>
            <w:r w:rsidRPr="00B26BEC">
              <w:rPr>
                <w:rFonts w:ascii="Arial" w:eastAsia="Arial Unicode MS" w:hAnsi="Arial"/>
                <w:b/>
                <w:caps/>
                <w:kern w:val="1"/>
                <w:sz w:val="18"/>
                <w:szCs w:val="18"/>
              </w:rPr>
              <w:t xml:space="preserve"> </w:t>
            </w:r>
            <w:r w:rsidRPr="00B26BEC">
              <w:rPr>
                <w:rFonts w:ascii="Arial" w:eastAsia="Arial Unicode MS" w:hAnsi="Arial"/>
                <w:caps/>
                <w:kern w:val="1"/>
                <w:sz w:val="18"/>
                <w:szCs w:val="18"/>
              </w:rPr>
              <w:t xml:space="preserve">Retangular, com alça prática, </w:t>
            </w:r>
            <w:r w:rsidRPr="00B26BEC">
              <w:rPr>
                <w:rFonts w:ascii="Arial" w:eastAsia="Times New Roman" w:hAnsi="Arial"/>
                <w:caps/>
                <w:sz w:val="18"/>
                <w:szCs w:val="18"/>
                <w:bdr w:val="none" w:sz="0" w:space="0" w:color="auto" w:frame="1"/>
                <w:lang w:eastAsia="pt-BR"/>
              </w:rPr>
              <w:t>parte interna e externa fabricada em polipropileno injetado, tampa em polietileno e isolamento térmico em poliestireno expandido.</w:t>
            </w:r>
            <w:r w:rsidRPr="00B26BEC">
              <w:rPr>
                <w:rFonts w:ascii="Arial" w:eastAsia="Arial Unicode MS" w:hAnsi="Arial"/>
                <w:caps/>
                <w:kern w:val="1"/>
                <w:sz w:val="18"/>
                <w:szCs w:val="18"/>
              </w:rPr>
              <w:t xml:space="preserve"> M</w:t>
            </w:r>
            <w:r w:rsidRPr="00B26BEC">
              <w:rPr>
                <w:rFonts w:ascii="Arial" w:eastAsia="Times New Roman" w:hAnsi="Arial"/>
                <w:caps/>
                <w:sz w:val="18"/>
                <w:szCs w:val="18"/>
                <w:bdr w:val="none" w:sz="0" w:space="0" w:color="auto" w:frame="1"/>
                <w:lang w:eastAsia="pt-BR"/>
              </w:rPr>
              <w:t>aterial 100% virgem, atóxico, sem odor, resistente e de fácil higienização.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COLEMAN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Pote de plástico retangular. Capacidade mínima 5 litros</w:t>
            </w:r>
            <w:r w:rsidRPr="00B26BEC">
              <w:rPr>
                <w:rFonts w:ascii="Arial" w:eastAsia="Times New Roman" w:hAnsi="Arial"/>
                <w:caps/>
                <w:sz w:val="18"/>
                <w:szCs w:val="18"/>
                <w:bdr w:val="none" w:sz="0" w:space="0" w:color="auto" w:frame="1"/>
                <w:lang w:eastAsia="pt-BR"/>
              </w:rPr>
              <w:t>, pode ir ao freezer, microondas e lava-louças. Com alças que facilitam o manuseio. Livre de BPA.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PARAMOUNT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UZ</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ERCAPLAST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alta, transparente.</w:t>
            </w:r>
            <w:r w:rsidRPr="00B26BEC">
              <w:rPr>
                <w:rFonts w:ascii="Arial" w:eastAsia="Arial Unicode MS" w:hAnsi="Arial"/>
                <w:caps/>
                <w:kern w:val="1"/>
                <w:sz w:val="18"/>
                <w:szCs w:val="18"/>
              </w:rPr>
              <w:t xml:space="preserve"> Capacidade mínima </w:t>
            </w:r>
            <w:r w:rsidRPr="00B26BEC">
              <w:rPr>
                <w:rFonts w:ascii="Arial" w:eastAsia="Arial Unicode MS" w:hAnsi="Arial"/>
                <w:b/>
                <w:caps/>
                <w:kern w:val="1"/>
                <w:sz w:val="18"/>
                <w:szCs w:val="18"/>
              </w:rPr>
              <w:t>14 litros.</w:t>
            </w:r>
            <w:r w:rsidRPr="00B26BEC">
              <w:rPr>
                <w:rFonts w:ascii="Arial" w:eastAsia="Arial Unicode MS" w:hAnsi="Arial"/>
                <w:caps/>
                <w:kern w:val="1"/>
                <w:sz w:val="18"/>
                <w:szCs w:val="18"/>
              </w:rPr>
              <w:t xml:space="preserve"> Com tampa e trava. Dimensões aproximadas: 318 x 228 x 291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USUAL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baixa. </w:t>
            </w:r>
            <w:r w:rsidRPr="00B26BEC">
              <w:rPr>
                <w:rFonts w:ascii="Arial" w:eastAsia="Arial Unicode MS" w:hAnsi="Arial"/>
                <w:caps/>
                <w:kern w:val="1"/>
                <w:sz w:val="18"/>
                <w:szCs w:val="18"/>
              </w:rPr>
              <w:t xml:space="preserve">Formato retangular, transparente, tampa com travas, empilhável. Capacidade aproximada: </w:t>
            </w:r>
            <w:r w:rsidRPr="00B26BEC">
              <w:rPr>
                <w:rFonts w:ascii="Arial" w:eastAsia="Arial Unicode MS" w:hAnsi="Arial"/>
                <w:b/>
                <w:caps/>
                <w:kern w:val="1"/>
                <w:sz w:val="18"/>
                <w:szCs w:val="18"/>
              </w:rPr>
              <w:t>17 lts.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ERCA 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NIQUEPLAST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Baixa.</w:t>
            </w:r>
            <w:r w:rsidRPr="00B26BEC">
              <w:rPr>
                <w:rFonts w:ascii="Arial" w:eastAsia="Arial Unicode MS" w:hAnsi="Arial"/>
                <w:caps/>
                <w:kern w:val="1"/>
                <w:sz w:val="18"/>
                <w:szCs w:val="18"/>
              </w:rPr>
              <w:t xml:space="preserve"> Formato retangular, transparente. Com tampa e trava. Capacidade mínima </w:t>
            </w:r>
            <w:r w:rsidRPr="00B26BEC">
              <w:rPr>
                <w:rFonts w:ascii="Arial" w:eastAsia="Arial Unicode MS" w:hAnsi="Arial"/>
                <w:b/>
                <w:caps/>
                <w:kern w:val="1"/>
                <w:sz w:val="18"/>
                <w:szCs w:val="18"/>
              </w:rPr>
              <w:t>13 litros.</w:t>
            </w:r>
            <w:r w:rsidRPr="00B26BEC">
              <w:rPr>
                <w:rFonts w:ascii="Arial" w:eastAsia="Arial Unicode MS" w:hAnsi="Arial"/>
                <w:caps/>
                <w:kern w:val="1"/>
                <w:sz w:val="18"/>
                <w:szCs w:val="18"/>
              </w:rPr>
              <w:t xml:space="preserve"> Dimensões aproximadas: 457 x 326 x 138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Baixa.</w:t>
            </w:r>
            <w:r w:rsidRPr="00B26BEC">
              <w:rPr>
                <w:rFonts w:ascii="Arial" w:eastAsia="Arial Unicode MS" w:hAnsi="Arial"/>
                <w:caps/>
                <w:kern w:val="1"/>
                <w:sz w:val="18"/>
                <w:szCs w:val="18"/>
              </w:rPr>
              <w:t xml:space="preserve"> Formato retangular, transparente. Com tampa e trava. Capacidade aproximada de </w:t>
            </w:r>
            <w:r w:rsidRPr="00B26BEC">
              <w:rPr>
                <w:rFonts w:ascii="Arial" w:eastAsia="Arial Unicode MS" w:hAnsi="Arial"/>
                <w:b/>
                <w:caps/>
                <w:kern w:val="1"/>
                <w:sz w:val="18"/>
                <w:szCs w:val="18"/>
              </w:rPr>
              <w:t>26,5 litros</w:t>
            </w:r>
            <w:r w:rsidRPr="00B26BEC">
              <w:rPr>
                <w:rFonts w:ascii="Arial" w:eastAsia="Arial Unicode MS" w:hAnsi="Arial"/>
                <w:caps/>
                <w:kern w:val="1"/>
                <w:sz w:val="18"/>
                <w:szCs w:val="18"/>
              </w:rPr>
              <w:t>. Dimensões aproximadas: 555 x 403 x 181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Alta.</w:t>
            </w:r>
            <w:r w:rsidRPr="00B26BEC">
              <w:rPr>
                <w:rFonts w:ascii="Arial" w:eastAsia="Arial Unicode MS" w:hAnsi="Arial"/>
                <w:caps/>
                <w:kern w:val="1"/>
                <w:sz w:val="18"/>
                <w:szCs w:val="18"/>
              </w:rPr>
              <w:t xml:space="preserve"> Formato retangular, transparente. Com tampa e trava.  Capacidade mínima de </w:t>
            </w:r>
            <w:r w:rsidRPr="00B26BEC">
              <w:rPr>
                <w:rFonts w:ascii="Arial" w:eastAsia="Arial Unicode MS" w:hAnsi="Arial"/>
                <w:b/>
                <w:caps/>
                <w:kern w:val="1"/>
                <w:sz w:val="18"/>
                <w:szCs w:val="18"/>
              </w:rPr>
              <w:t>19,8 litros</w:t>
            </w:r>
            <w:r w:rsidRPr="00B26BEC">
              <w:rPr>
                <w:rFonts w:ascii="Arial" w:eastAsia="Arial Unicode MS" w:hAnsi="Arial"/>
                <w:caps/>
                <w:kern w:val="1"/>
                <w:sz w:val="18"/>
                <w:szCs w:val="18"/>
              </w:rPr>
              <w:t>. Medidas aproximadas: 405 x 290 x 245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Caixa Plástica Organizadora Alta.</w:t>
            </w:r>
            <w:r w:rsidRPr="00B26BEC">
              <w:rPr>
                <w:rFonts w:ascii="Arial" w:eastAsia="Arial Unicode MS" w:hAnsi="Arial"/>
                <w:caps/>
                <w:kern w:val="1"/>
                <w:sz w:val="18"/>
                <w:szCs w:val="18"/>
              </w:rPr>
              <w:t xml:space="preserve"> Formato retangular, transparente. Com tampa e trava. Capacidade mínima de </w:t>
            </w:r>
            <w:r w:rsidRPr="00B26BEC">
              <w:rPr>
                <w:rFonts w:ascii="Arial" w:eastAsia="Arial Unicode MS" w:hAnsi="Arial"/>
                <w:b/>
                <w:caps/>
                <w:kern w:val="1"/>
                <w:sz w:val="18"/>
                <w:szCs w:val="18"/>
              </w:rPr>
              <w:t>29 litros</w:t>
            </w:r>
            <w:r w:rsidRPr="00B26BEC">
              <w:rPr>
                <w:rFonts w:ascii="Arial" w:eastAsia="Arial Unicode MS" w:hAnsi="Arial"/>
                <w:caps/>
                <w:kern w:val="1"/>
                <w:sz w:val="18"/>
                <w:szCs w:val="18"/>
              </w:rPr>
              <w:t>. Dimensões aproximadas: 457 x 326 x 280 mm.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Caixa Plástica Organizadora Alta.</w:t>
            </w:r>
            <w:r w:rsidRPr="00B26BEC">
              <w:rPr>
                <w:rFonts w:ascii="Arial" w:eastAsia="Times New Roman" w:hAnsi="Arial"/>
                <w:caps/>
                <w:sz w:val="18"/>
                <w:szCs w:val="18"/>
                <w:bdr w:val="none" w:sz="0" w:space="0" w:color="auto" w:frame="1"/>
                <w:lang w:eastAsia="pt-BR"/>
              </w:rPr>
              <w:t xml:space="preserve"> Formato retangular, transparente. Com tampa e trava. Capacidade mínima </w:t>
            </w:r>
            <w:r w:rsidRPr="00B26BEC">
              <w:rPr>
                <w:rFonts w:ascii="Arial" w:eastAsia="Times New Roman" w:hAnsi="Arial"/>
                <w:b/>
                <w:caps/>
                <w:sz w:val="18"/>
                <w:szCs w:val="18"/>
                <w:bdr w:val="none" w:sz="0" w:space="0" w:color="auto" w:frame="1"/>
                <w:lang w:eastAsia="pt-BR"/>
              </w:rPr>
              <w:t>50 litros.</w:t>
            </w:r>
            <w:r w:rsidRPr="00B26BEC">
              <w:rPr>
                <w:rFonts w:ascii="Arial" w:eastAsia="Times New Roman" w:hAnsi="Arial"/>
                <w:caps/>
                <w:sz w:val="18"/>
                <w:szCs w:val="18"/>
                <w:bdr w:val="none" w:sz="0" w:space="0" w:color="auto" w:frame="1"/>
                <w:lang w:eastAsia="pt-BR"/>
              </w:rPr>
              <w:t xml:space="preserve"> Dimensões aproximadas: 57,5 x 40,4 x 32,5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RISCHIOTO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bCs/>
                <w:caps/>
                <w:kern w:val="1"/>
                <w:sz w:val="18"/>
                <w:szCs w:val="18"/>
              </w:rPr>
              <w:t>Unidades Caixa plástica fechad</w:t>
            </w:r>
            <w:r w:rsidRPr="00B26BEC">
              <w:rPr>
                <w:rFonts w:ascii="Arial" w:eastAsia="Arial Unicode MS" w:hAnsi="Arial"/>
                <w:b/>
                <w:caps/>
                <w:kern w:val="1"/>
                <w:sz w:val="18"/>
                <w:szCs w:val="18"/>
              </w:rPr>
              <w:t>a, com tampa</w:t>
            </w:r>
            <w:r w:rsidRPr="00B26BEC">
              <w:rPr>
                <w:rFonts w:ascii="Arial" w:eastAsia="Arial Unicode MS" w:hAnsi="Arial"/>
                <w:b/>
                <w:caps/>
                <w:kern w:val="1"/>
                <w:sz w:val="18"/>
                <w:szCs w:val="18"/>
                <w:u w:val="single"/>
              </w:rPr>
              <w:t>.</w:t>
            </w:r>
            <w:r w:rsidRPr="00B26BEC">
              <w:rPr>
                <w:rFonts w:ascii="Arial" w:eastAsia="Arial Unicode MS" w:hAnsi="Arial"/>
                <w:b/>
                <w:caps/>
                <w:kern w:val="1"/>
                <w:sz w:val="18"/>
                <w:szCs w:val="18"/>
              </w:rPr>
              <w:t xml:space="preserve"> Capacidade: 61 litros</w:t>
            </w:r>
            <w:r w:rsidRPr="00B26BEC">
              <w:rPr>
                <w:rFonts w:ascii="Arial" w:eastAsia="Arial Unicode MS" w:hAnsi="Arial"/>
                <w:caps/>
                <w:kern w:val="1"/>
                <w:sz w:val="18"/>
                <w:szCs w:val="18"/>
              </w:rPr>
              <w:t xml:space="preserve">. Confeccionada em polipropileno (PP) ou polietileno de alta densidade (PEAD), injetadas em máquinas de alta tecnologia com materiais do mais alto padrão de qualidade de acordo com as principais normas da Vigilância Sanitária, de maneira que atenda a todos os requisitos de segurança, confiabilidade e durabilidade. Medidas: 32 x 39 x 62 cm (Altura, Largura e Comprimento). Peso: entre 2,32 kg a 3 kg. Facilmente higienizáveis e resistentes. Resistente ao impacto, aos raios ultravioletas e às repetidas lavagens a que é submetida. Ela é ainda resistente a temperaturas negativas e pode ser facilmente higienizada a vapor. Resistentes à ação de ácidos, gorduras, solventes e odores. Oferece segurança pois sua </w:t>
            </w:r>
            <w:r w:rsidRPr="00B26BEC">
              <w:rPr>
                <w:rFonts w:ascii="Arial" w:eastAsia="Arial Unicode MS" w:hAnsi="Arial"/>
                <w:caps/>
                <w:kern w:val="1"/>
                <w:sz w:val="18"/>
                <w:szCs w:val="18"/>
              </w:rPr>
              <w:lastRenderedPageBreak/>
              <w:t xml:space="preserve">composição não se altera diante de agentes químicos, ácidos, sais e álcalis, gerando confiabilidade e durabilidade. Fácil armazenamento e transporte, podem ser </w:t>
            </w:r>
            <w:r>
              <w:rPr>
                <w:noProof/>
                <w:lang w:eastAsia="pt-BR" w:bidi="ar-SA"/>
              </w:rPr>
              <w:drawing>
                <wp:anchor distT="0" distB="0" distL="114300" distR="114300" simplePos="0" relativeHeight="251684864" behindDoc="0" locked="0" layoutInCell="1" allowOverlap="1" wp14:anchorId="400568A8" wp14:editId="2A8CD9E3">
                  <wp:simplePos x="0" y="0"/>
                  <wp:positionH relativeFrom="column">
                    <wp:posOffset>6203315</wp:posOffset>
                  </wp:positionH>
                  <wp:positionV relativeFrom="paragraph">
                    <wp:posOffset>307340</wp:posOffset>
                  </wp:positionV>
                  <wp:extent cx="1476375" cy="1123950"/>
                  <wp:effectExtent l="0" t="0" r="9525" b="0"/>
                  <wp:wrapSquare wrapText="bothSides"/>
                  <wp:docPr id="4" name="Imagem 4" descr="https://d3ugyf2ht6aenh.cloudfront.net/stores/001/487/656/products/caixa-plastica-larplasticos-61l-com-tampa-11-99ce463d834b7f3c8016237877017236-6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s://d3ugyf2ht6aenh.cloudfront.net/stores/001/487/656/products/caixa-plastica-larplasticos-61l-com-tampa-11-99ce463d834b7f3c8016237877017236-6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BEC">
              <w:rPr>
                <w:rFonts w:ascii="Arial" w:eastAsia="Arial Unicode MS" w:hAnsi="Arial"/>
                <w:caps/>
                <w:kern w:val="1"/>
                <w:sz w:val="18"/>
                <w:szCs w:val="18"/>
              </w:rPr>
              <w:t>empilhadas sem nenhum prejuízo ou dano ao seu formato. São indicadas para o transporte e armazenamento de materiais em padarias, restaurantes, cozinhas industriais e indústrias em geral.</w:t>
            </w:r>
            <w:r w:rsidRPr="00B26BEC">
              <w:rPr>
                <w:rFonts w:ascii="Arial" w:hAnsi="Arial"/>
                <w:caps/>
                <w:sz w:val="18"/>
                <w:szCs w:val="18"/>
              </w:rPr>
              <w:t xml:space="preserve"> </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MRV PLÁSTICOS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PROPLAST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 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LAR PLÁSTICOS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PLASBOX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MARFINITE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RD PLÁSTICOS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Caixa de granjeiro.</w:t>
            </w:r>
            <w:r w:rsidRPr="00B26BEC">
              <w:rPr>
                <w:rFonts w:ascii="Arial" w:eastAsia="Arial Unicode MS" w:hAnsi="Arial"/>
                <w:caps/>
                <w:kern w:val="1"/>
                <w:sz w:val="18"/>
                <w:szCs w:val="18"/>
              </w:rPr>
              <w:t xml:space="preserve"> Características: laterais, fundo e alças vazados. Fundo bolinha. Ombreiras arredondadas para carregamento. Paredes internas e fundo arredondados. Reduz em mais de 30% o volume para transporte. Empilhável. Espaço para gravação 4 lados. APLICAÇÕES: Contentor para uso geral. Mais utilizado em supermercado, hortifrutigranjeiro, fruteiras, transportadora, produtores rurais. MATERIAL: Polietileno de Alta Densidade (PEAD). DIMENSÕES INTERNAS aproximadas: 23 altura x 32 largura x 51,5 comprimento (cm). DIMENSÕES EXTERNAS aproximadas: 25 altura x 36 largura x 55,6 comprimento (cm). PESO: 1,710 Kg. CUBAGEM: 0,049 m³/unidade. </w:t>
            </w:r>
            <w:r w:rsidRPr="00B26BEC">
              <w:rPr>
                <w:rFonts w:ascii="Arial" w:eastAsia="Arial Unicode MS" w:hAnsi="Arial"/>
                <w:b/>
                <w:caps/>
                <w:kern w:val="1"/>
                <w:sz w:val="18"/>
                <w:szCs w:val="18"/>
              </w:rPr>
              <w:t>Capacidade mínima: 40 L</w:t>
            </w:r>
            <w:r w:rsidRPr="00B26BEC">
              <w:rPr>
                <w:rFonts w:ascii="Arial" w:eastAsia="Arial Unicode MS" w:hAnsi="Arial"/>
                <w:caps/>
                <w:kern w:val="1"/>
                <w:sz w:val="18"/>
                <w:szCs w:val="18"/>
              </w:rPr>
              <w:t>.</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PISANI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PROPLAST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MARFINITE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NOVEL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bdr w:val="none" w:sz="0" w:space="0" w:color="auto" w:frame="1"/>
              </w:rPr>
              <w:t>Unidades</w:t>
            </w:r>
            <w:r w:rsidRPr="00B26BEC">
              <w:rPr>
                <w:rFonts w:ascii="Arial" w:eastAsia="Arial Unicode MS" w:hAnsi="Arial"/>
                <w:b/>
                <w:caps/>
                <w:kern w:val="1"/>
                <w:sz w:val="18"/>
                <w:szCs w:val="18"/>
              </w:rPr>
              <w:t xml:space="preserve"> Caneca infantil com bico e alças laterais.</w:t>
            </w:r>
            <w:r w:rsidRPr="00B26BEC">
              <w:rPr>
                <w:rFonts w:ascii="Arial" w:eastAsia="Arial Unicode MS" w:hAnsi="Arial"/>
                <w:caps/>
                <w:kern w:val="1"/>
                <w:sz w:val="18"/>
                <w:szCs w:val="18"/>
              </w:rPr>
              <w:t xml:space="preserve"> Capacidade aproximada de 310 ml. Produzida em polipropileno de alta resistência. Atóxico. Auxilia no desenvolvimento. Formato arredondado sem partes cortantes. Possui alças anatômicas que foram projetadas para </w:t>
            </w:r>
            <w:r w:rsidRPr="00B26BEC">
              <w:rPr>
                <w:rFonts w:ascii="Arial" w:eastAsia="Arial Unicode MS" w:hAnsi="Arial"/>
                <w:caps/>
                <w:kern w:val="1"/>
                <w:sz w:val="18"/>
                <w:szCs w:val="18"/>
              </w:rPr>
              <w:lastRenderedPageBreak/>
              <w:t>ajudar as crianças a se alimentarem sozinhas. Possui tampa de rosquear removível e bico que não vaza. Fácil de limpar. Dimensões aproximadas do produto: 12 cm largura x 13 cm altura x 7 cm profundidade. Peso: 80,00g.</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LILLO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AVENT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AYOBA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MUNCHIKIN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GIROTONDO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KUKA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lastRenderedPageBreak/>
              <w:t>NUK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ADOLETA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caneca de porcelana sublimática.</w:t>
            </w:r>
            <w:r w:rsidRPr="00B26BEC">
              <w:rPr>
                <w:rFonts w:ascii="Arial" w:eastAsia="Times New Roman" w:hAnsi="Arial"/>
                <w:caps/>
                <w:sz w:val="18"/>
                <w:szCs w:val="18"/>
                <w:bdr w:val="none" w:sz="0" w:space="0" w:color="auto" w:frame="1"/>
                <w:lang w:eastAsia="pt-BR"/>
              </w:rPr>
              <w:t xml:space="preserve"> Capacidade mínima 325 ml, dimensões aproximadas:</w:t>
            </w:r>
            <w:r w:rsidRPr="00B26BEC">
              <w:rPr>
                <w:rFonts w:ascii="Arial" w:eastAsia="Arial Unicode MS" w:hAnsi="Arial"/>
                <w:caps/>
                <w:kern w:val="1"/>
                <w:sz w:val="18"/>
                <w:szCs w:val="18"/>
              </w:rPr>
              <w:t xml:space="preserve"> </w:t>
            </w:r>
            <w:r w:rsidRPr="00B26BEC">
              <w:rPr>
                <w:rFonts w:ascii="Arial" w:eastAsia="Times New Roman" w:hAnsi="Arial"/>
                <w:caps/>
                <w:sz w:val="18"/>
                <w:szCs w:val="18"/>
                <w:bdr w:val="none" w:sz="0" w:space="0" w:color="auto" w:frame="1"/>
                <w:lang w:eastAsia="pt-BR"/>
              </w:rPr>
              <w:t>Altura: 10cm, Diâmetro: 8cm. Cor branca, qualidade classe AAA. Produto não tóxico, podendo ser levado ao microondas, forno, freezer ou máquina de lavar louças.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SOCD</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MECOLOUR</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PAINT COLOR</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LIVE</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INOVA</w:t>
            </w:r>
          </w:p>
          <w:p w:rsidR="006F46B2" w:rsidRPr="00EF0D52" w:rsidRDefault="006F46B2" w:rsidP="00EE5DE7">
            <w:pPr>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ROCIE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jc w:val="center"/>
              <w:rPr>
                <w:rFonts w:ascii="Arial" w:eastAsia="Arial Unicode MS" w:hAnsi="Arial"/>
                <w:bCs/>
                <w:caps/>
                <w:kern w:val="1"/>
                <w:sz w:val="18"/>
                <w:szCs w:val="18"/>
                <w:lang w:val="en-US"/>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jc w:val="center"/>
              <w:rPr>
                <w:rFonts w:ascii="Arial" w:eastAsia="Arial Unicode MS" w:hAnsi="Arial"/>
                <w:bCs/>
                <w:caps/>
                <w:kern w:val="1"/>
                <w:sz w:val="18"/>
                <w:szCs w:val="18"/>
                <w:lang w:val="en-US"/>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caneca escolar de plástico com alça,</w:t>
            </w:r>
            <w:r w:rsidRPr="00B26BEC">
              <w:rPr>
                <w:rFonts w:ascii="Arial" w:eastAsia="Times New Roman" w:hAnsi="Arial"/>
                <w:caps/>
                <w:sz w:val="18"/>
                <w:szCs w:val="18"/>
                <w:bdr w:val="none" w:sz="0" w:space="0" w:color="auto" w:frame="1"/>
                <w:lang w:eastAsia="pt-BR"/>
              </w:rPr>
              <w:t xml:space="preserve"> com pigmentação homogênea em toda a peça. Cores variadas (em tons mais escuros), produzidas em polipropileno resistente, inquebrável, indeformável, atóxico, paredes internas e externas lisas sem reentrâncias, resistentes à temperatura de no mínimo 100º C, com capacidade mínima: </w:t>
            </w:r>
            <w:r w:rsidRPr="00B26BEC">
              <w:rPr>
                <w:rFonts w:ascii="Arial" w:eastAsia="Times New Roman" w:hAnsi="Arial"/>
                <w:b/>
                <w:caps/>
                <w:sz w:val="18"/>
                <w:szCs w:val="18"/>
                <w:bdr w:val="none" w:sz="0" w:space="0" w:color="auto" w:frame="1"/>
                <w:lang w:eastAsia="pt-BR"/>
              </w:rPr>
              <w:t>300 ml.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VERMA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COBRIREL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ROTA 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bdr w:val="none" w:sz="0" w:space="0" w:color="auto" w:frame="1"/>
              </w:rPr>
            </w:pPr>
            <w:r w:rsidRPr="00B26BEC">
              <w:rPr>
                <w:rFonts w:ascii="Arial" w:eastAsia="Times New Roman" w:hAnsi="Arial"/>
                <w:b/>
                <w:caps/>
                <w:sz w:val="18"/>
                <w:szCs w:val="18"/>
                <w:bdr w:val="none" w:sz="0" w:space="0" w:color="auto" w:frame="1"/>
                <w:lang w:eastAsia="pt-BR"/>
              </w:rPr>
              <w:t>Unidades de caneca escolar de plástico com alça,</w:t>
            </w:r>
            <w:r w:rsidRPr="00B26BEC">
              <w:rPr>
                <w:rFonts w:ascii="Arial" w:eastAsia="Times New Roman" w:hAnsi="Arial"/>
                <w:caps/>
                <w:sz w:val="18"/>
                <w:szCs w:val="18"/>
                <w:bdr w:val="none" w:sz="0" w:space="0" w:color="auto" w:frame="1"/>
                <w:lang w:eastAsia="pt-BR"/>
              </w:rPr>
              <w:t xml:space="preserve"> com pigmentação homogênea em toda a peça. Cores variadas (em tons mais escuros), produzidas em polipropileno resistente, inquebrável, indeformável, atóxico, paredes internas e externas lisas sem reentrâncias, resistentes à temperatura de no mínimo 100º C, com capacidade de 400 a </w:t>
            </w:r>
            <w:r w:rsidRPr="00B26BEC">
              <w:rPr>
                <w:rFonts w:ascii="Arial" w:eastAsia="Times New Roman" w:hAnsi="Arial"/>
                <w:b/>
                <w:caps/>
                <w:sz w:val="18"/>
                <w:szCs w:val="18"/>
                <w:bdr w:val="none" w:sz="0" w:space="0" w:color="auto" w:frame="1"/>
                <w:lang w:eastAsia="pt-BR"/>
              </w:rPr>
              <w:t>460 ml.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UZ</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OIKOS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ERCAPLAST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bdr w:val="none" w:sz="0" w:space="0" w:color="auto" w:frame="1"/>
              </w:rPr>
              <w:t>Unidades</w:t>
            </w:r>
            <w:r w:rsidRPr="00B26BEC">
              <w:rPr>
                <w:rFonts w:ascii="Arial" w:eastAsia="Arial Unicode MS" w:hAnsi="Arial"/>
                <w:b/>
                <w:caps/>
                <w:kern w:val="1"/>
                <w:sz w:val="18"/>
                <w:szCs w:val="18"/>
              </w:rPr>
              <w:t xml:space="preserve"> Chaira em aço 8”. </w:t>
            </w:r>
            <w:r w:rsidRPr="00B26BEC">
              <w:rPr>
                <w:rFonts w:ascii="Arial" w:eastAsia="Arial Unicode MS" w:hAnsi="Arial"/>
                <w:caps/>
                <w:kern w:val="1"/>
                <w:sz w:val="18"/>
                <w:szCs w:val="18"/>
              </w:rPr>
              <w:t xml:space="preserve">Estrias uniformes, perfeitas para a manutenção do fio das facas. Material do cabo: polipropileno. Material da ponta: aço. O revestimento da haste com cromo duro evita que ela enferruje e deixa a chaira mais dura que a lâmina da faca, garantindo uma </w:t>
            </w:r>
            <w:r w:rsidRPr="00B26BEC">
              <w:rPr>
                <w:rFonts w:ascii="Arial" w:eastAsia="Arial Unicode MS" w:hAnsi="Arial"/>
                <w:caps/>
                <w:kern w:val="1"/>
                <w:sz w:val="18"/>
                <w:szCs w:val="18"/>
              </w:rPr>
              <w:lastRenderedPageBreak/>
              <w:t>perfeita afiação. Dimensões aproximadas do produto: Largura 7,00 cm x Altura 3,00 cm x Peso 140,00g</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MUNDIAL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Chaleira hotel </w:t>
            </w:r>
            <w:r w:rsidRPr="00B26BEC">
              <w:rPr>
                <w:rFonts w:ascii="Arial" w:eastAsia="Arial Unicode MS" w:hAnsi="Arial"/>
                <w:caps/>
                <w:kern w:val="1"/>
                <w:sz w:val="18"/>
                <w:szCs w:val="18"/>
              </w:rPr>
              <w:t>em alumínio, número 22. Capacidade mínima: 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Chaleira hotel </w:t>
            </w:r>
            <w:r w:rsidRPr="00B26BEC">
              <w:rPr>
                <w:rFonts w:ascii="Arial" w:eastAsia="Arial Unicode MS" w:hAnsi="Arial"/>
                <w:caps/>
                <w:kern w:val="1"/>
                <w:sz w:val="18"/>
                <w:szCs w:val="18"/>
              </w:rPr>
              <w:t>em alumínio, número 26. Capacidade mínima: 7,5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Copo medidor graduado plástico 500 ml</w:t>
            </w:r>
            <w:r w:rsidRPr="00B26BEC">
              <w:rPr>
                <w:rFonts w:ascii="Arial" w:eastAsia="Times New Roman" w:hAnsi="Arial"/>
                <w:caps/>
                <w:sz w:val="18"/>
                <w:szCs w:val="18"/>
                <w:bdr w:val="none" w:sz="0" w:space="0" w:color="auto" w:frame="1"/>
                <w:lang w:eastAsia="pt-BR"/>
              </w:rPr>
              <w:t>.</w:t>
            </w:r>
            <w:r w:rsidRPr="00B26BEC">
              <w:rPr>
                <w:rFonts w:ascii="Arial" w:hAnsi="Arial"/>
                <w:caps/>
                <w:sz w:val="18"/>
                <w:szCs w:val="18"/>
              </w:rPr>
              <w:t xml:space="preserve"> </w:t>
            </w:r>
            <w:r w:rsidRPr="00B26BEC">
              <w:rPr>
                <w:rFonts w:ascii="Arial" w:eastAsia="Times New Roman" w:hAnsi="Arial"/>
                <w:caps/>
                <w:sz w:val="18"/>
                <w:szCs w:val="18"/>
                <w:bdr w:val="none" w:sz="0" w:space="0" w:color="auto" w:frame="1"/>
                <w:lang w:eastAsia="pt-BR"/>
              </w:rPr>
              <w:t>Material polipropileno, plástico resistente atóxico, transparente. Graduação de: Xícara, Chocolate, Semolina, ml, Arroz, Farinha, Açúcar. Pode ir ao microondas.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INJETEMP</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Copo baixo em vidro temperado</w:t>
            </w:r>
            <w:r w:rsidRPr="00B26BEC">
              <w:rPr>
                <w:rFonts w:ascii="Arial" w:eastAsia="Arial Unicode MS" w:hAnsi="Arial"/>
                <w:caps/>
                <w:kern w:val="1"/>
                <w:sz w:val="18"/>
                <w:szCs w:val="18"/>
              </w:rPr>
              <w:t>, que possui maior durabilidade e resistência a impactos. Incolor. Capacidade mínima: 250 ml. Dimensões aproximadas: 8,2 x 8,8 cm. 100% higiênico: superfície lisa, não retém odores e não mancha.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NADIR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Conjuntos de Potes plásticos para mantimentos</w:t>
            </w:r>
            <w:r w:rsidRPr="00B26BEC">
              <w:rPr>
                <w:rFonts w:ascii="Arial" w:eastAsia="Arial Unicode MS" w:hAnsi="Arial"/>
                <w:caps/>
                <w:kern w:val="1"/>
                <w:sz w:val="18"/>
                <w:szCs w:val="18"/>
              </w:rPr>
              <w:t xml:space="preserve"> para freezer e microondas, com 5 unidades. Cinco potes quadrados altos, com capacidades aproximadas: um com 1,05 litros, um com 1,7 litros, um com 3,28 litros, um com 5,66 litros e outro 8,45 litros. Possuem tampa reversível. São formados em plástico livre </w:t>
            </w:r>
            <w:r w:rsidRPr="00B26BEC">
              <w:rPr>
                <w:rFonts w:ascii="Arial" w:eastAsia="Arial Unicode MS" w:hAnsi="Arial"/>
                <w:caps/>
                <w:kern w:val="1"/>
                <w:sz w:val="18"/>
                <w:szCs w:val="18"/>
              </w:rPr>
              <w:lastRenderedPageBreak/>
              <w:t>de BPA com total transparência e alta resistência. Dimensões aproximadas respectivamente: Pote 1,05L = 12,2 cm de largura x 12,2 de profundidade x 12,6 cm de altura; Pote 1,7 L = 14,4 cm de largura x 14,4 de profundidade x 14,7 cm de altura; Pote 3,28 L = 17,8 cm de largura x 17,8 de profundidade x 17,4 cm de altura; Pote 5,66 L = 19,8 cm de largura x 19,8 de profundidade x 20,4 cm de altura; e, Pote 8,45 L = 23,3 cm de largura x 23,3 de profundidade x 24,4 cm de altura.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Colher de chá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 HOME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Colher de sobremesa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 HOME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Colher de sopa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WINCY</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Colheres para servir em aço inox, sem emenda.</w:t>
            </w:r>
            <w:r w:rsidRPr="00B26BEC">
              <w:rPr>
                <w:rFonts w:ascii="Arial" w:eastAsia="Arial Unicode MS" w:hAnsi="Arial"/>
                <w:caps/>
                <w:kern w:val="1"/>
                <w:sz w:val="18"/>
                <w:szCs w:val="18"/>
              </w:rPr>
              <w:t xml:space="preserve"> Cabo anatômico, maciço, acabamento polido, com aproximadamente 33 cm de comprimento.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ROTA 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Unidades Colheres para Servir tipo Hotel.</w:t>
            </w:r>
            <w:r w:rsidRPr="00B26BEC">
              <w:rPr>
                <w:rFonts w:ascii="Arial" w:eastAsia="Arial Unicode MS" w:hAnsi="Arial"/>
                <w:caps/>
                <w:kern w:val="1"/>
                <w:sz w:val="18"/>
                <w:szCs w:val="18"/>
              </w:rPr>
              <w:t xml:space="preserve"> Produto em alumínio, linha industrial, com gancho e cabo de aproximadamente 37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BENE CASA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Conchas em inox, sem emenda.</w:t>
            </w:r>
            <w:r w:rsidRPr="00B26BEC">
              <w:rPr>
                <w:rFonts w:ascii="Arial" w:eastAsia="Arial Unicode MS" w:hAnsi="Arial"/>
                <w:caps/>
                <w:kern w:val="1"/>
                <w:sz w:val="18"/>
                <w:szCs w:val="18"/>
              </w:rPr>
              <w:t xml:space="preserve"> Cabo anatômico, maciço, em inox escovado, com cerca de 31,5 cm de comprimento e 90 ml de volume.</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BENE CASA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Colheres para servir em nylon:</w:t>
            </w:r>
            <w:r w:rsidRPr="00B26BEC">
              <w:rPr>
                <w:rFonts w:ascii="Arial" w:eastAsia="Times New Roman" w:hAnsi="Arial"/>
                <w:caps/>
                <w:sz w:val="18"/>
                <w:szCs w:val="18"/>
                <w:bdr w:val="none" w:sz="0" w:space="0" w:color="auto" w:frame="1"/>
                <w:lang w:eastAsia="pt-BR"/>
              </w:rPr>
              <w:t xml:space="preserve"> Colher oval.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ser usada tanto para cozinhar como para servir. Pode ir á máquina de lavar louças.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LA CUISINE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DOLCE HOME</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hAnsi="Arial"/>
                <w:caps/>
                <w:sz w:val="18"/>
                <w:szCs w:val="18"/>
              </w:rPr>
              <w:t>KITCHEN TOOLS</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1" w:space="0" w:color="000000"/>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1" w:space="0" w:color="000000"/>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Concha hotel número 14.</w:t>
            </w:r>
            <w:r w:rsidRPr="00B26BEC">
              <w:rPr>
                <w:rFonts w:ascii="Arial" w:eastAsia="Times New Roman" w:hAnsi="Arial"/>
                <w:caps/>
                <w:sz w:val="18"/>
                <w:szCs w:val="18"/>
                <w:bdr w:val="none" w:sz="0" w:space="0" w:color="auto" w:frame="1"/>
                <w:lang w:eastAsia="pt-BR"/>
              </w:rPr>
              <w:t xml:space="preserve"> Produto em alumínio, linha industrial, cabo com gancho. Dimensões aproximadas: diâmetro 14 cm, altura 5,5 cm, comprimento 47 cm e capacidade mínima de 500ml.</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FUZIPAR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 Concha em nylon.</w:t>
            </w:r>
            <w:r w:rsidRPr="00B26BEC">
              <w:rPr>
                <w:rFonts w:ascii="Arial" w:eastAsia="Arial Unicode MS" w:hAnsi="Arial"/>
                <w:caps/>
                <w:kern w:val="1"/>
                <w:sz w:val="18"/>
                <w:szCs w:val="18"/>
              </w:rPr>
              <w:t xml:space="preserve"> Comprimento: entre 29 cm a 33 cm. Volume aproximado: 120ml.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ir á máquina de lavar louças.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LA CUISINE TRAMONTINA SANREMO</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DOLCE HOME 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hAnsi="Arial"/>
                <w:caps/>
                <w:sz w:val="18"/>
                <w:szCs w:val="18"/>
              </w:rPr>
              <w:t>PANASOL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 xml:space="preserve">Unidades Descascador de legumes </w:t>
            </w:r>
            <w:r w:rsidRPr="00B26BEC">
              <w:rPr>
                <w:rFonts w:ascii="Arial" w:eastAsia="Arial Unicode MS" w:hAnsi="Arial"/>
                <w:caps/>
                <w:kern w:val="1"/>
                <w:sz w:val="18"/>
                <w:szCs w:val="18"/>
              </w:rPr>
              <w:t xml:space="preserve">e frutas tipo lâmina, produzido em </w:t>
            </w:r>
            <w:r w:rsidRPr="00B26BEC">
              <w:rPr>
                <w:rFonts w:ascii="Arial" w:eastAsia="Arial Unicode MS" w:hAnsi="Arial"/>
                <w:b/>
                <w:caps/>
                <w:kern w:val="1"/>
                <w:sz w:val="18"/>
                <w:szCs w:val="18"/>
              </w:rPr>
              <w:t>aço inox</w:t>
            </w:r>
            <w:r w:rsidRPr="00B26BEC">
              <w:rPr>
                <w:rFonts w:ascii="Arial" w:eastAsia="Arial Unicode MS" w:hAnsi="Arial"/>
                <w:caps/>
                <w:kern w:val="1"/>
                <w:sz w:val="18"/>
                <w:szCs w:val="18"/>
              </w:rPr>
              <w:t>, o que proporciona uma maior resistência e durabilidade para o produto. Dimensões aproximadas: altura 5,5cm e largura 15,5 cm.</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noProof/>
                <w:kern w:val="1"/>
                <w:lang w:eastAsia="pt-BR"/>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Pr>
                <w:noProof/>
                <w:lang w:eastAsia="pt-BR" w:bidi="ar-SA"/>
              </w:rPr>
              <w:drawing>
                <wp:anchor distT="18288" distB="12827" distL="132588" distR="127381" simplePos="0" relativeHeight="251685888" behindDoc="0" locked="0" layoutInCell="1" allowOverlap="1" wp14:anchorId="788F9FAB" wp14:editId="38ED6AE4">
                  <wp:simplePos x="0" y="0"/>
                  <wp:positionH relativeFrom="column">
                    <wp:posOffset>195453</wp:posOffset>
                  </wp:positionH>
                  <wp:positionV relativeFrom="paragraph">
                    <wp:posOffset>704088</wp:posOffset>
                  </wp:positionV>
                  <wp:extent cx="693801" cy="791845"/>
                  <wp:effectExtent l="38100" t="38100" r="49530" b="46355"/>
                  <wp:wrapTopAndBottom/>
                  <wp:docPr id="3" name="Imagem 3" descr="C:\Users\User\Pictures\ctyamp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C:\Users\User\Pictures\ctyampli.jpg"/>
                          <pic:cNvPicPr>
                            <a:picLocks noChangeAspect="1" noChangeArrowheads="1"/>
                          </pic:cNvPicPr>
                        </pic:nvPicPr>
                        <pic:blipFill>
                          <a:blip r:embed="rId9" cstate="print"/>
                          <a:srcRect/>
                          <a:stretch>
                            <a:fillRect/>
                          </a:stretch>
                        </pic:blipFill>
                        <pic:spPr bwMode="auto">
                          <a:xfrm>
                            <a:off x="0" y="0"/>
                            <a:ext cx="693420" cy="791845"/>
                          </a:xfrm>
                          <a:prstGeom prst="rect">
                            <a:avLst/>
                          </a:prstGeom>
                          <a:noFill/>
                          <a:ln w="9525">
                            <a:noFill/>
                            <a:miter lim="800000"/>
                            <a:headEnd/>
                            <a:tailEnd/>
                          </a:ln>
                          <a:scene3d>
                            <a:camera prst="orthographicFront"/>
                            <a:lightRig rig="threePt" dir="t"/>
                          </a:scene3d>
                          <a:sp3d/>
                        </pic:spPr>
                      </pic:pic>
                    </a:graphicData>
                  </a:graphic>
                  <wp14:sizeRelH relativeFrom="page">
                    <wp14:pctWidth>0</wp14:pctWidth>
                  </wp14:sizeRelH>
                  <wp14:sizeRelV relativeFrom="page">
                    <wp14:pctHeight>0</wp14:pctHeight>
                  </wp14:sizeRelV>
                </wp:anchor>
              </w:drawing>
            </w:r>
            <w:r w:rsidRPr="00B26BEC">
              <w:rPr>
                <w:rFonts w:ascii="Arial" w:eastAsia="Arial Unicode MS" w:hAnsi="Arial"/>
                <w:b/>
                <w:caps/>
                <w:kern w:val="1"/>
                <w:sz w:val="18"/>
                <w:szCs w:val="18"/>
              </w:rPr>
              <w:t>Unidades Expositor tipo Cesto Triplo container aramado</w:t>
            </w:r>
            <w:r w:rsidRPr="00B26BEC">
              <w:rPr>
                <w:rFonts w:ascii="Arial" w:eastAsia="Arial Unicode MS" w:hAnsi="Arial"/>
                <w:caps/>
                <w:kern w:val="1"/>
                <w:sz w:val="18"/>
                <w:szCs w:val="18"/>
              </w:rPr>
              <w:t xml:space="preserve">. Empilhável. Conjunto com 3 cestos, de encaixe lateral e o cesto da base deverá ter suporte de apoio. Pintura em epóxi. Cor branca. Medidas aproximadas dos cestos: 43 cm de altura x 45 cm de largura x 30 cm de profundidade. </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MS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SM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JR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BRAS NOVA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Arial Unicode MS" w:hAnsi="Arial"/>
                <w:caps/>
                <w:kern w:val="1"/>
                <w:sz w:val="18"/>
                <w:szCs w:val="18"/>
              </w:rPr>
            </w:pPr>
            <w:r w:rsidRPr="00B26BEC">
              <w:rPr>
                <w:rFonts w:ascii="Arial" w:eastAsia="Arial Unicode MS" w:hAnsi="Arial"/>
                <w:b/>
                <w:caps/>
                <w:kern w:val="1"/>
                <w:sz w:val="18"/>
                <w:szCs w:val="18"/>
              </w:rPr>
              <w:t>Unidades Expositor Aramado com 5 cestos.</w:t>
            </w:r>
            <w:r w:rsidRPr="00B26BEC">
              <w:rPr>
                <w:rFonts w:ascii="Arial" w:eastAsia="Arial Unicode MS" w:hAnsi="Arial"/>
                <w:caps/>
                <w:kern w:val="1"/>
                <w:sz w:val="18"/>
                <w:szCs w:val="18"/>
              </w:rPr>
              <w:t xml:space="preserve"> Peso por unidade: 25 kg. Medidas aproximadas: 1m altura, 30cm profundidade, 28cm de comprimento e 20 cm de altura. Cor branca. </w:t>
            </w:r>
          </w:p>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Pr>
                <w:noProof/>
                <w:lang w:eastAsia="pt-BR" w:bidi="ar-SA"/>
              </w:rPr>
              <w:drawing>
                <wp:anchor distT="0" distB="0" distL="114300" distR="114300" simplePos="0" relativeHeight="251686912" behindDoc="0" locked="0" layoutInCell="1" allowOverlap="1" wp14:anchorId="072A8BC4" wp14:editId="06409701">
                  <wp:simplePos x="0" y="0"/>
                  <wp:positionH relativeFrom="column">
                    <wp:posOffset>234950</wp:posOffset>
                  </wp:positionH>
                  <wp:positionV relativeFrom="paragraph">
                    <wp:posOffset>41910</wp:posOffset>
                  </wp:positionV>
                  <wp:extent cx="751840" cy="1001395"/>
                  <wp:effectExtent l="0" t="0" r="0" b="8255"/>
                  <wp:wrapTopAndBottom/>
                  <wp:docPr id="2" name="Imagem 2" descr="C:\Users\User\Pictures\openImage.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User\Pictures\openImage.ph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840" cy="1001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MS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SM EXPOSITORES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BRAS NOVA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 Escumadeira em nylon</w:t>
            </w:r>
            <w:r w:rsidRPr="00B26BEC">
              <w:rPr>
                <w:rFonts w:ascii="Arial" w:eastAsia="Times New Roman" w:hAnsi="Arial"/>
                <w:caps/>
                <w:sz w:val="18"/>
                <w:szCs w:val="18"/>
                <w:bdr w:val="none" w:sz="0" w:space="0" w:color="auto" w:frame="1"/>
                <w:lang w:eastAsia="pt-BR"/>
              </w:rPr>
              <w:t xml:space="preserve">.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w:t>
            </w:r>
            <w:r w:rsidRPr="00B26BEC">
              <w:rPr>
                <w:rFonts w:ascii="Arial" w:eastAsia="Times New Roman" w:hAnsi="Arial"/>
                <w:caps/>
                <w:sz w:val="18"/>
                <w:szCs w:val="18"/>
                <w:bdr w:val="none" w:sz="0" w:space="0" w:color="auto" w:frame="1"/>
                <w:lang w:eastAsia="pt-BR"/>
              </w:rPr>
              <w:lastRenderedPageBreak/>
              <w:t>Pode ir á máquina de lavar louças.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LA CUISINE</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TRAMONTINA</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SANREMO</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PLASUTIL</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DOLCE HOME</w:t>
            </w:r>
          </w:p>
          <w:p w:rsidR="006F46B2" w:rsidRPr="00EF0D52" w:rsidRDefault="006F46B2" w:rsidP="00EE5DE7">
            <w:pPr>
              <w:suppressLineNumbers/>
              <w:snapToGrid w:val="0"/>
              <w:jc w:val="center"/>
              <w:rPr>
                <w:rFonts w:ascii="Arial" w:hAnsi="Arial"/>
                <w:caps/>
                <w:sz w:val="18"/>
                <w:szCs w:val="18"/>
              </w:rPr>
            </w:pPr>
            <w:r w:rsidRPr="00EF0D52">
              <w:rPr>
                <w:rFonts w:ascii="Arial" w:hAnsi="Arial"/>
                <w:caps/>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hAnsi="Arial"/>
                <w:caps/>
                <w:sz w:val="18"/>
                <w:szCs w:val="18"/>
              </w:rPr>
              <w:t>PRATIC CHEF</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hAnsi="Arial"/>
                <w:caps/>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Escumadeira hotel número 14.</w:t>
            </w:r>
            <w:r w:rsidRPr="00B26BEC">
              <w:rPr>
                <w:rFonts w:ascii="Arial" w:eastAsia="Times New Roman" w:hAnsi="Arial"/>
                <w:caps/>
                <w:sz w:val="18"/>
                <w:szCs w:val="18"/>
                <w:bdr w:val="none" w:sz="0" w:space="0" w:color="auto" w:frame="1"/>
                <w:lang w:eastAsia="pt-BR"/>
              </w:rPr>
              <w:t xml:space="preserve"> Produto em alumínio, linha industrial, dimensões aproximadas: diâmetro 14 cm, cabo 49 cm, com gancho.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FUZIPAR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 LUCCA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BENE CASA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escumadeira em aço inox, sem emenda.</w:t>
            </w:r>
            <w:r w:rsidRPr="00B26BEC">
              <w:rPr>
                <w:rFonts w:ascii="Arial" w:eastAsia="Times New Roman" w:hAnsi="Arial"/>
                <w:caps/>
                <w:sz w:val="18"/>
                <w:szCs w:val="18"/>
                <w:bdr w:val="none" w:sz="0" w:space="0" w:color="auto" w:frame="1"/>
                <w:lang w:eastAsia="pt-BR"/>
              </w:rPr>
              <w:t xml:space="preserve"> Cabo anatômico, maciço, acabamento polido, com aproximadamente 33cm de comprimento.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Faca de mesa em aço inox, sem ponta.</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ZEIN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Faca de corte.</w:t>
            </w:r>
            <w:r w:rsidRPr="00B26BEC">
              <w:rPr>
                <w:rFonts w:ascii="Arial" w:eastAsia="Arial Unicode MS" w:hAnsi="Arial"/>
                <w:caps/>
                <w:kern w:val="1"/>
                <w:sz w:val="18"/>
                <w:szCs w:val="18"/>
              </w:rPr>
              <w:t xml:space="preserve"> Cabo em polipropileno texturizado com ação antimicrobiana, lâmina em aço inox 1ª linha. Número 8.</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MUNDIAL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faca de pão 8”.</w:t>
            </w:r>
            <w:r w:rsidRPr="00B26BEC">
              <w:rPr>
                <w:rFonts w:ascii="Arial" w:eastAsia="Arial Unicode MS" w:hAnsi="Arial"/>
                <w:caps/>
                <w:kern w:val="1"/>
                <w:sz w:val="18"/>
                <w:szCs w:val="18"/>
              </w:rPr>
              <w:t xml:space="preserve"> Lâmina em aço inox de alta resistência e cabo em polipropileno. Alta resistência, afiação excelente e corte preciso e reconhecida durabilidade. Dimensões aproximadas: altura 1,8 cm x largura 3,4 cm x comprimento 32,2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faca de serra, com ponta.</w:t>
            </w:r>
            <w:r w:rsidRPr="00B26BEC">
              <w:rPr>
                <w:rFonts w:ascii="Arial" w:eastAsia="Times New Roman" w:hAnsi="Arial"/>
                <w:caps/>
                <w:sz w:val="18"/>
                <w:szCs w:val="18"/>
                <w:bdr w:val="none" w:sz="0" w:space="0" w:color="auto" w:frame="1"/>
                <w:lang w:eastAsia="pt-BR"/>
              </w:rPr>
              <w:t xml:space="preserve"> Cabo em polipropileno. Lâmina em aço inox primeira linha. Número 5.</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Filtro permanente para café. Número 103</w:t>
            </w:r>
            <w:r w:rsidRPr="00B26BEC">
              <w:rPr>
                <w:rFonts w:ascii="Arial" w:eastAsia="Arial Unicode MS" w:hAnsi="Arial"/>
                <w:caps/>
                <w:kern w:val="1"/>
                <w:sz w:val="18"/>
                <w:szCs w:val="18"/>
              </w:rPr>
              <w:t>. Capacidade para substituir 80 ou mais pacotes de filtro descartáveis. Aro 100% polipropileno e tela 100% poliéster.</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COAMIL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COA FACIL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MOKA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rPr>
                <w:rFonts w:cs="Arial"/>
                <w:b/>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rPr>
                <w:rFonts w:ascii="Arial" w:eastAsia="Times New Roman" w:hAnsi="Arial"/>
                <w:caps/>
                <w:sz w:val="18"/>
                <w:szCs w:val="18"/>
                <w:lang w:eastAsia="pt-BR"/>
              </w:rPr>
            </w:pPr>
            <w:r w:rsidRPr="00B26BEC">
              <w:rPr>
                <w:rFonts w:ascii="Arial" w:eastAsia="Times New Roman" w:hAnsi="Arial"/>
                <w:b/>
                <w:caps/>
                <w:sz w:val="18"/>
                <w:szCs w:val="18"/>
                <w:lang w:eastAsia="pt-BR"/>
              </w:rPr>
              <w:t>Unidade Forma de pão retangular antiaderente, nº 3.</w:t>
            </w:r>
            <w:r w:rsidRPr="00B26BEC">
              <w:rPr>
                <w:rFonts w:ascii="Arial" w:eastAsia="Times New Roman" w:hAnsi="Arial"/>
                <w:caps/>
                <w:sz w:val="18"/>
                <w:szCs w:val="18"/>
                <w:lang w:eastAsia="pt-BR"/>
              </w:rPr>
              <w:t xml:space="preserve"> Fabricado em alumínio, com revestimento antiaderente e pintura externa. Poder ir a Lava-louças,</w:t>
            </w:r>
            <w:r w:rsidRPr="00B26BEC">
              <w:rPr>
                <w:rFonts w:ascii="Arial" w:hAnsi="Arial"/>
                <w:caps/>
                <w:sz w:val="18"/>
                <w:szCs w:val="18"/>
                <w:shd w:val="clear" w:color="auto" w:fill="FFFFFF"/>
              </w:rPr>
              <w:t xml:space="preserve"> l</w:t>
            </w:r>
            <w:r w:rsidRPr="00B26BEC">
              <w:rPr>
                <w:rFonts w:ascii="Arial" w:eastAsia="Times New Roman" w:hAnsi="Arial"/>
                <w:caps/>
                <w:sz w:val="18"/>
                <w:szCs w:val="18"/>
                <w:lang w:eastAsia="pt-BR"/>
              </w:rPr>
              <w:t>ivre de PFDA. Utensílio culinário para o preparo de pães em geral, suas características proporcionam um cozimento rápido e homogêneo. Dimensões aproximadas: 28,7 x 12,1 x 5,9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bCs/>
                <w:caps/>
                <w:sz w:val="18"/>
                <w:szCs w:val="18"/>
                <w:bdr w:val="none" w:sz="0" w:space="0" w:color="auto" w:frame="1"/>
                <w:lang w:eastAsia="pt-BR"/>
              </w:rPr>
              <w:t>Unidade Frigideira antiaderente com tampa de vidro tipo WOK.</w:t>
            </w:r>
            <w:r w:rsidRPr="00B26BEC">
              <w:rPr>
                <w:rFonts w:ascii="Arial" w:eastAsia="Times New Roman" w:hAnsi="Arial"/>
                <w:bCs/>
                <w:caps/>
                <w:sz w:val="18"/>
                <w:szCs w:val="18"/>
                <w:bdr w:val="none" w:sz="0" w:space="0" w:color="auto" w:frame="1"/>
                <w:lang w:eastAsia="pt-BR"/>
              </w:rPr>
              <w:t xml:space="preserve"> Produzida em alumínio, proporcionando um cozimento rápido e uniforme devido sua espessura. Revestimento antiaderente que possui alto poder de antiaderência e garante maior resistência à abrasão. Cabo e pegador produzidos em baquelite antitérmico, que garante segurança durante o manuseio e evita queimaduras. Fácil de limpar e que pode ir à máquina de lavar louças. Tampa em vidro temperado com saída de vapor. Borda da tampa em inox.  Medidas: Diâmetro entre 28 cm e 32 cm; Espessura: aproximada: entre 2 mm a 3 mm; Altura aproximada: 7cm. </w:t>
            </w:r>
            <w:r w:rsidRPr="00B26BEC">
              <w:rPr>
                <w:rFonts w:ascii="Arial" w:eastAsia="Times New Roman" w:hAnsi="Arial"/>
                <w:b/>
                <w:bCs/>
                <w:caps/>
                <w:sz w:val="18"/>
                <w:szCs w:val="18"/>
                <w:bdr w:val="none" w:sz="0" w:space="0" w:color="auto" w:frame="1"/>
                <w:lang w:eastAsia="pt-BR"/>
              </w:rPr>
              <w:t>Capacidade aproximada: 4 litros.</w:t>
            </w:r>
            <w:r w:rsidRPr="00B26BEC">
              <w:rPr>
                <w:rFonts w:ascii="Arial" w:eastAsia="Times New Roman" w:hAnsi="Arial"/>
                <w:bCs/>
                <w:caps/>
                <w:sz w:val="18"/>
                <w:szCs w:val="18"/>
                <w:bdr w:val="none" w:sz="0" w:space="0" w:color="auto" w:frame="1"/>
                <w:lang w:eastAsia="pt-BR"/>
              </w:rPr>
              <w:t xml:space="preserve"> </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PANELUX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MULTIFLON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FORTALEZA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007D8"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 Frigideira hotel antiaderente número 40. Linha hotel.</w:t>
            </w:r>
            <w:r w:rsidRPr="00B26BEC">
              <w:rPr>
                <w:rFonts w:ascii="Arial" w:eastAsia="Times New Roman" w:hAnsi="Arial"/>
                <w:bCs/>
                <w:caps/>
                <w:kern w:val="36"/>
                <w:sz w:val="18"/>
                <w:szCs w:val="18"/>
                <w:lang w:eastAsia="pt-BR"/>
              </w:rPr>
              <w:t xml:space="preserve"> Com cabo em baquelite. Poderá conter alça auxiliar. Revestimento antiaderente que possui alto poder de antiaderência e garante maior resistência à abrasão e facilidade na limpeza. Medidas: Diâmetro: 40cm; Altura: entre 7,5cm a 8cm; Volume: entre 6 a 8,5 litros; Espessura aproximada: 2,25 mm. Utilizada para o preparo de diversos alimentos, saltear ou chapear. Proporciona um cozimento rápido e homogêneo. </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r w:rsidRPr="00EF0D52">
              <w:rPr>
                <w:rFonts w:ascii="Arial" w:eastAsia="Times New Roman" w:hAnsi="Arial"/>
                <w:bCs/>
                <w:caps/>
                <w:kern w:val="36"/>
                <w:sz w:val="18"/>
                <w:szCs w:val="18"/>
                <w:lang w:eastAsia="pt-BR"/>
              </w:rPr>
              <w:t>VIGOR NACIONAL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Times New Roman" w:hAnsi="Arial"/>
                <w:bCs/>
                <w:caps/>
                <w:kern w:val="36"/>
                <w:sz w:val="18"/>
                <w:szCs w:val="18"/>
                <w:lang w:eastAsia="pt-BR"/>
              </w:rPr>
              <w:t>ABC</w:t>
            </w:r>
          </w:p>
        </w:tc>
        <w:tc>
          <w:tcPr>
            <w:tcW w:w="2268" w:type="dxa"/>
            <w:tcBorders>
              <w:top w:val="single" w:sz="4" w:space="0" w:color="auto"/>
              <w:left w:val="single" w:sz="4" w:space="0" w:color="auto"/>
              <w:bottom w:val="single" w:sz="4" w:space="0" w:color="auto"/>
              <w:right w:val="single" w:sz="4" w:space="0" w:color="auto"/>
            </w:tcBorders>
          </w:tcPr>
          <w:p w:rsidR="00E72A3C" w:rsidRPr="00EF0D52" w:rsidRDefault="00E72A3C" w:rsidP="00EE5DE7">
            <w:pPr>
              <w:suppressLineNumbers/>
              <w:snapToGrid w:val="0"/>
              <w:jc w:val="center"/>
              <w:rPr>
                <w:rFonts w:ascii="Arial" w:eastAsia="Times New Roman" w:hAnsi="Arial"/>
                <w:bCs/>
                <w:caps/>
                <w:kern w:val="36"/>
                <w:sz w:val="18"/>
                <w:szCs w:val="18"/>
                <w:lang w:eastAsia="pt-BR"/>
              </w:rPr>
            </w:pPr>
            <w:bookmarkStart w:id="0" w:name="_GoBack"/>
            <w:bookmarkEnd w:id="0"/>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Times New Roman" w:hAnsi="Arial"/>
                <w:bCs/>
                <w:caps/>
                <w:kern w:val="36"/>
                <w:sz w:val="18"/>
                <w:szCs w:val="18"/>
                <w:lang w:eastAsia="pt-BR"/>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Garfo em aço inox.</w:t>
            </w:r>
            <w:r w:rsidRPr="00B26BEC">
              <w:rPr>
                <w:rFonts w:ascii="Arial" w:eastAsia="Arial Unicode MS" w:hAnsi="Arial"/>
                <w:caps/>
                <w:kern w:val="1"/>
                <w:sz w:val="18"/>
                <w:szCs w:val="18"/>
              </w:rPr>
              <w:t xml:space="preserve"> Produto em aço inox com acabamento polido e monobloco (sem emendas).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YAZI</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ZEIN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Garfo Trinchante em Inox</w:t>
            </w:r>
            <w:r w:rsidRPr="00B26BEC">
              <w:rPr>
                <w:rFonts w:ascii="Arial" w:eastAsia="Times New Roman" w:hAnsi="Arial"/>
                <w:caps/>
                <w:sz w:val="18"/>
                <w:szCs w:val="18"/>
                <w:bdr w:val="none" w:sz="0" w:space="0" w:color="auto" w:frame="1"/>
                <w:lang w:eastAsia="pt-BR"/>
              </w:rPr>
              <w:t>. Produto 100% aço inox, sem emendas, com gancho no cabo e comprimento de 34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GOURMET MIX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DAIWA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 xml:space="preserve">Unidades Garrafas térmicas </w:t>
            </w:r>
            <w:r w:rsidRPr="00B26BEC">
              <w:rPr>
                <w:rFonts w:ascii="Arial" w:eastAsia="Arial Unicode MS" w:hAnsi="Arial"/>
                <w:caps/>
                <w:kern w:val="1"/>
                <w:sz w:val="18"/>
                <w:szCs w:val="18"/>
              </w:rPr>
              <w:t>tipo magic pump. Capacidade: 1,8 litros.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TERMOLAR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INVICTA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 de Jarra de Vidro.</w:t>
            </w:r>
            <w:r w:rsidRPr="00B26BEC">
              <w:rPr>
                <w:rFonts w:ascii="Arial" w:eastAsia="Times New Roman" w:hAnsi="Arial"/>
                <w:caps/>
                <w:sz w:val="18"/>
                <w:szCs w:val="18"/>
                <w:bdr w:val="none" w:sz="0" w:space="0" w:color="auto" w:frame="1"/>
                <w:lang w:eastAsia="pt-BR"/>
              </w:rPr>
              <w:t xml:space="preserve"> Jarra bojuda em vidro transparente, incolor, com bico e capacidade mínima 1,8 litros. Dimensões aproximadas:</w:t>
            </w:r>
            <w:r w:rsidRPr="00B26BEC">
              <w:rPr>
                <w:rFonts w:ascii="Arial" w:eastAsia="Arial Unicode MS" w:hAnsi="Arial"/>
                <w:caps/>
                <w:kern w:val="1"/>
                <w:sz w:val="18"/>
                <w:szCs w:val="18"/>
              </w:rPr>
              <w:t xml:space="preserve"> </w:t>
            </w:r>
            <w:r w:rsidRPr="00B26BEC">
              <w:rPr>
                <w:rFonts w:ascii="Arial" w:eastAsia="Times New Roman" w:hAnsi="Arial"/>
                <w:caps/>
                <w:sz w:val="18"/>
                <w:szCs w:val="18"/>
                <w:bdr w:val="none" w:sz="0" w:space="0" w:color="auto" w:frame="1"/>
                <w:lang w:eastAsia="pt-BR"/>
              </w:rPr>
              <w:t>15x15x17 cm (LxCxA).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RUVOLO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NADIR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 HOME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COLOREC</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Jarra Plástica Graduada.</w:t>
            </w:r>
            <w:r w:rsidRPr="00B26BEC">
              <w:rPr>
                <w:rFonts w:ascii="Arial" w:eastAsia="Arial Unicode MS" w:hAnsi="Arial"/>
                <w:caps/>
                <w:kern w:val="1"/>
                <w:sz w:val="18"/>
                <w:szCs w:val="18"/>
              </w:rPr>
              <w:t xml:space="preserve"> Produto em PVC, transparente e com tampa. Capacidade mínima: 4 litros.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PLASMONT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JOLLY</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hAnsi="Arial"/>
                <w:b/>
                <w:caps/>
                <w:sz w:val="18"/>
                <w:szCs w:val="18"/>
              </w:rPr>
              <w:t>Leiteira/ fervedor em alumínio. Hotel. Número 16.</w:t>
            </w:r>
            <w:r w:rsidRPr="00B26BEC">
              <w:rPr>
                <w:rFonts w:ascii="Arial" w:hAnsi="Arial"/>
                <w:caps/>
                <w:sz w:val="18"/>
                <w:szCs w:val="18"/>
              </w:rPr>
              <w:t xml:space="preserve"> Produzida em alumínio polido, garantindo durabilidade e higiene. Com cabo de baquelite, garantindo segurança contra calor. Rápida no cozimento, garante mais segurança na hora de preparar refeições. É ideal Design reto, facilitando na limpeza. </w:t>
            </w:r>
            <w:r w:rsidRPr="00B26BEC">
              <w:rPr>
                <w:rFonts w:ascii="Arial" w:hAnsi="Arial"/>
                <w:bCs/>
                <w:caps/>
                <w:sz w:val="18"/>
                <w:szCs w:val="18"/>
              </w:rPr>
              <w:t xml:space="preserve">Medidas: </w:t>
            </w:r>
            <w:r w:rsidRPr="00B26BEC">
              <w:rPr>
                <w:rFonts w:ascii="Arial" w:hAnsi="Arial"/>
                <w:caps/>
                <w:sz w:val="18"/>
                <w:szCs w:val="18"/>
              </w:rPr>
              <w:t xml:space="preserve">Altura: 16 cm; Largura/Diâmetro do Produto: 16 cm; Comprimento do Produto: 23 cm; Peso (aproximado): 300 g; </w:t>
            </w:r>
            <w:r w:rsidRPr="00B26BEC">
              <w:rPr>
                <w:rFonts w:ascii="Arial" w:hAnsi="Arial"/>
                <w:bCs/>
                <w:caps/>
                <w:sz w:val="18"/>
                <w:szCs w:val="18"/>
              </w:rPr>
              <w:t>Espessura:</w:t>
            </w:r>
            <w:r w:rsidRPr="00B26BEC">
              <w:rPr>
                <w:rFonts w:ascii="Arial" w:hAnsi="Arial"/>
                <w:caps/>
                <w:sz w:val="18"/>
                <w:szCs w:val="18"/>
              </w:rPr>
              <w:t xml:space="preserve"> 2mm; Capacidade: entre 3 litros e 3,4 litros.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PANELUX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ALUMÍNIO 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ALUMÍNIO VIGOR</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rPr>
              <w:t>NIGRO</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Lixeiras capacidade mínima 60 litros</w:t>
            </w:r>
            <w:r w:rsidRPr="00B26BEC">
              <w:rPr>
                <w:rFonts w:ascii="Arial" w:eastAsia="Arial Unicode MS" w:hAnsi="Arial"/>
                <w:caps/>
                <w:kern w:val="1"/>
                <w:sz w:val="18"/>
                <w:szCs w:val="18"/>
              </w:rPr>
              <w:t xml:space="preserve">. Suporte e pedal em aço galvanizado, com quatro ponteiras para não danificar o </w:t>
            </w:r>
            <w:r w:rsidRPr="00B26BEC">
              <w:rPr>
                <w:rFonts w:ascii="Arial" w:eastAsia="Arial Unicode MS" w:hAnsi="Arial"/>
                <w:caps/>
                <w:kern w:val="1"/>
                <w:sz w:val="18"/>
                <w:szCs w:val="18"/>
              </w:rPr>
              <w:lastRenderedPageBreak/>
              <w:t>piso. Cesto removível, em polipropileno, na cor branca e com alças. Medidas aproximadas: Altura: 74 cm e diâmetro de 44 cm. Material atóxico 100% virgem. Polipropileno. Aciona abertura e fechamento por pedal.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t>BENZOLIMP</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t>JAGUAR</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t>JSN</w:t>
            </w:r>
          </w:p>
          <w:p w:rsidR="006F46B2" w:rsidRPr="00EF0D52" w:rsidRDefault="006F46B2" w:rsidP="00EE5DE7">
            <w:pPr>
              <w:suppressLineNumbers/>
              <w:snapToGrid w:val="0"/>
              <w:jc w:val="center"/>
              <w:rPr>
                <w:rFonts w:ascii="Arial" w:eastAsia="Arial Unicode MS" w:hAnsi="Arial"/>
                <w:caps/>
                <w:kern w:val="1"/>
                <w:sz w:val="18"/>
                <w:szCs w:val="18"/>
                <w:lang w:val="en-US"/>
              </w:rPr>
            </w:pPr>
            <w:r w:rsidRPr="00EF0D52">
              <w:rPr>
                <w:rFonts w:ascii="Arial" w:eastAsia="Arial Unicode MS" w:hAnsi="Arial"/>
                <w:caps/>
                <w:kern w:val="1"/>
                <w:sz w:val="18"/>
                <w:szCs w:val="18"/>
                <w:lang w:val="en-US"/>
              </w:rPr>
              <w:lastRenderedPageBreak/>
              <w:t>RDL CLEAN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lang w:val="en-US"/>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lang w:val="en-US"/>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3B61FC"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bdr w:val="none" w:sz="0" w:space="0" w:color="auto" w:frame="1"/>
              </w:rPr>
            </w:pPr>
            <w:r w:rsidRPr="003B61FC">
              <w:rPr>
                <w:rFonts w:ascii="Arial" w:eastAsia="Times New Roman" w:hAnsi="Arial"/>
                <w:b/>
                <w:bCs/>
                <w:caps/>
                <w:kern w:val="1"/>
                <w:sz w:val="18"/>
                <w:szCs w:val="18"/>
              </w:rPr>
              <w:t>Unidades Lixeira/contentor 120 litros, com rodas, com pedal.</w:t>
            </w:r>
            <w:r w:rsidRPr="003B61FC">
              <w:rPr>
                <w:rFonts w:ascii="Arial" w:eastAsia="Times New Roman" w:hAnsi="Arial"/>
                <w:bCs/>
                <w:caps/>
                <w:kern w:val="1"/>
                <w:sz w:val="18"/>
                <w:szCs w:val="18"/>
              </w:rPr>
              <w:t xml:space="preserve"> </w:t>
            </w:r>
            <w:r w:rsidRPr="00B26BEC">
              <w:rPr>
                <w:rFonts w:ascii="Arial" w:eastAsia="Arial Unicode MS" w:hAnsi="Arial"/>
                <w:caps/>
                <w:kern w:val="1"/>
                <w:sz w:val="18"/>
                <w:szCs w:val="18"/>
              </w:rPr>
              <w:t>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x 57 x 95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BENZOLIMP</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RDL CLEAN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3B61FC"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bdr w:val="none" w:sz="0" w:space="0" w:color="auto" w:frame="1"/>
              </w:rPr>
            </w:pPr>
            <w:r w:rsidRPr="003B61FC">
              <w:rPr>
                <w:rFonts w:ascii="Arial" w:eastAsia="Times New Roman" w:hAnsi="Arial"/>
                <w:b/>
                <w:bCs/>
                <w:caps/>
                <w:kern w:val="1"/>
                <w:sz w:val="18"/>
                <w:szCs w:val="18"/>
              </w:rPr>
              <w:t>Unidades Lixeira/contentor 240 litros, com rodas, com pedal.</w:t>
            </w:r>
            <w:r w:rsidRPr="003B61FC">
              <w:rPr>
                <w:rFonts w:ascii="Arial" w:eastAsia="Times New Roman" w:hAnsi="Arial"/>
                <w:bCs/>
                <w:caps/>
                <w:kern w:val="1"/>
                <w:sz w:val="18"/>
                <w:szCs w:val="18"/>
              </w:rPr>
              <w:t xml:space="preserve"> </w:t>
            </w:r>
            <w:r w:rsidRPr="00B26BEC">
              <w:rPr>
                <w:rFonts w:ascii="Arial" w:eastAsia="Arial Unicode MS" w:hAnsi="Arial"/>
                <w:caps/>
                <w:kern w:val="1"/>
                <w:sz w:val="18"/>
                <w:szCs w:val="18"/>
              </w:rPr>
              <w:t>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73 x 57 x 116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BENZOLIMP</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RDL CLEAN</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TNAPLAST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Luva de Vinil/Silicone para Procedimentos - sem talco (Anti Alérgica)</w:t>
            </w:r>
            <w:r w:rsidRPr="00B26BEC">
              <w:rPr>
                <w:rFonts w:ascii="Arial" w:eastAsia="Arial Unicode MS" w:hAnsi="Arial"/>
                <w:bCs/>
                <w:caps/>
                <w:kern w:val="1"/>
                <w:sz w:val="18"/>
                <w:szCs w:val="18"/>
              </w:rPr>
              <w:t xml:space="preserve"> – Transparente</w:t>
            </w:r>
            <w:bookmarkStart w:id="1" w:name="fpide_id"/>
            <w:bookmarkEnd w:id="1"/>
            <w:r w:rsidRPr="00B26BEC">
              <w:rPr>
                <w:rFonts w:ascii="Arial" w:eastAsia="Arial Unicode MS" w:hAnsi="Arial"/>
                <w:bCs/>
                <w:caps/>
                <w:kern w:val="1"/>
                <w:sz w:val="18"/>
                <w:szCs w:val="18"/>
              </w:rPr>
              <w:t xml:space="preserve">. Descartável. </w:t>
            </w:r>
            <w:r w:rsidRPr="00B26BEC">
              <w:rPr>
                <w:rFonts w:ascii="Arial" w:eastAsia="Arial Unicode MS" w:hAnsi="Arial"/>
                <w:caps/>
                <w:kern w:val="1"/>
                <w:sz w:val="18"/>
                <w:szCs w:val="18"/>
              </w:rPr>
              <w:t xml:space="preserve">Luva de segurança confeccionada em resina vinílica; cor transparente; sem pulverização interna com pó bioabsorvível (sem talco). Redutor alérgico; Ambidestra. Indicada para proteção das mãos do usuário </w:t>
            </w:r>
            <w:r w:rsidRPr="00B26BEC">
              <w:rPr>
                <w:rFonts w:ascii="Arial" w:eastAsia="Arial Unicode MS" w:hAnsi="Arial"/>
                <w:caps/>
                <w:kern w:val="1"/>
                <w:sz w:val="18"/>
                <w:szCs w:val="18"/>
              </w:rPr>
              <w:lastRenderedPageBreak/>
              <w:t>em operações leves-médias em indústrias cosméticas, estética, pesquisa, saneamento básico e alimentícia. Instruções de uso: produto de uso único - proibido reprocessar; evitar calor excessivo e umidade; manter em local seco e arejado; proteger da luz solar; material descartável - destruir após o uso. Necessidade dos tamanhos P, M e G. Com Certificado de Aprovação do Ministério do Trabalho.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DESCARPACK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DANY</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TALGE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VOLK</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Luva de malha de aço inoxidável.</w:t>
            </w:r>
            <w:r w:rsidRPr="00B26BEC">
              <w:rPr>
                <w:rFonts w:ascii="Arial" w:eastAsia="Arial Unicode MS" w:hAnsi="Arial"/>
                <w:bCs/>
                <w:caps/>
                <w:kern w:val="1"/>
                <w:sz w:val="18"/>
                <w:szCs w:val="18"/>
              </w:rPr>
              <w:t xml:space="preserve"> Fechamento com pulseira de malha inox ajustável no pulso, ambidestra, curta. Usada principalmente no segmento alimentício, protegendo contra alta agressão por corte de facas. Necessidade dos tamanhos P, M e G. </w:t>
            </w:r>
            <w:r w:rsidRPr="00B26BEC">
              <w:rPr>
                <w:rFonts w:ascii="Arial" w:eastAsia="Arial Unicode MS" w:hAnsi="Arial"/>
                <w:caps/>
                <w:kern w:val="1"/>
                <w:sz w:val="18"/>
                <w:szCs w:val="18"/>
              </w:rPr>
              <w:t>Com Certificado de Aprovação do Ministério do Trabalho. Anexo 13.</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VOLK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EUROFLEX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Kit medidor culinário tipo colher</w:t>
            </w:r>
            <w:r w:rsidRPr="00B26BEC">
              <w:rPr>
                <w:rFonts w:ascii="Arial" w:eastAsia="Times New Roman" w:hAnsi="Arial"/>
                <w:bCs/>
                <w:caps/>
                <w:kern w:val="36"/>
                <w:sz w:val="18"/>
                <w:szCs w:val="18"/>
                <w:lang w:eastAsia="pt-BR"/>
              </w:rPr>
              <w:t>. Fabricado em aço inox, p</w:t>
            </w:r>
            <w:r w:rsidRPr="00B26BEC">
              <w:rPr>
                <w:rFonts w:ascii="Arial" w:hAnsi="Arial"/>
                <w:caps/>
                <w:sz w:val="18"/>
                <w:szCs w:val="18"/>
                <w:shd w:val="clear" w:color="auto" w:fill="FFFFFF"/>
              </w:rPr>
              <w:t>roporciona a possibilidade de se executar receitas com muito mais praticidade, rapidez e precisão. Encaixáveis, o conjunto contendo 4 unidades: 1 medidor de 1 colher de sopa (20ml), 1 medidor de 1 colher de chá (5ml), 1 medidor de ½ colher de chá (2,5ml) e 1 medidor de ¼ de colher de chá (1,25ml).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 HOME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CLINK</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Kit medidor culinário tipo xícara ou copo.</w:t>
            </w:r>
            <w:r w:rsidRPr="00B26BEC">
              <w:rPr>
                <w:rFonts w:ascii="Arial" w:eastAsia="Times New Roman" w:hAnsi="Arial"/>
                <w:bCs/>
                <w:caps/>
                <w:kern w:val="36"/>
                <w:sz w:val="18"/>
                <w:szCs w:val="18"/>
                <w:lang w:eastAsia="pt-BR"/>
              </w:rPr>
              <w:t xml:space="preserve"> Fabricado em aço inox, p</w:t>
            </w:r>
            <w:r w:rsidRPr="00B26BEC">
              <w:rPr>
                <w:rFonts w:ascii="Arial" w:hAnsi="Arial"/>
                <w:caps/>
                <w:sz w:val="18"/>
                <w:szCs w:val="18"/>
                <w:shd w:val="clear" w:color="auto" w:fill="FFFFFF"/>
              </w:rPr>
              <w:t>roporciona a possibilidade de se executar receitas com muito mais praticidade, rapidez e precisão. Encaixáveis, o conjunto contendo 4 unidades: 01Medidor 1 xícara 240 ml, 01 Medidor 1/2 xícara 120 ml, 01 Medidor 1/3 xícara 80 ml e 01 Medidor 1/4 xícara 60 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DAIWA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UTILPLAST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DYNASTY</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MIMO STYLE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outlineLvl w:val="0"/>
              <w:rPr>
                <w:rFonts w:cs="Arial"/>
                <w:b/>
                <w:bCs/>
                <w:kern w:val="36"/>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outlineLvl w:val="0"/>
              <w:rPr>
                <w:rFonts w:ascii="Arial" w:eastAsia="Times New Roman" w:hAnsi="Arial"/>
                <w:bCs/>
                <w:caps/>
                <w:kern w:val="36"/>
                <w:sz w:val="18"/>
                <w:szCs w:val="18"/>
                <w:lang w:eastAsia="pt-BR"/>
              </w:rPr>
            </w:pPr>
            <w:r w:rsidRPr="00B26BEC">
              <w:rPr>
                <w:rFonts w:ascii="Arial" w:eastAsia="Times New Roman" w:hAnsi="Arial"/>
                <w:b/>
                <w:bCs/>
                <w:caps/>
                <w:kern w:val="36"/>
                <w:sz w:val="18"/>
                <w:szCs w:val="18"/>
                <w:lang w:eastAsia="pt-BR"/>
              </w:rPr>
              <w:t>Unidades de pallets plástico 1,0m x 1,20m, superfície lisa.</w:t>
            </w:r>
            <w:r w:rsidRPr="00B26BEC">
              <w:rPr>
                <w:rFonts w:ascii="Arial" w:eastAsia="Times New Roman" w:hAnsi="Arial"/>
                <w:bCs/>
                <w:caps/>
                <w:kern w:val="36"/>
                <w:sz w:val="18"/>
                <w:szCs w:val="18"/>
                <w:lang w:eastAsia="pt-BR"/>
              </w:rPr>
              <w:t xml:space="preserve"> Fabricado em Polietileno de Alta Densidade (PEAD) ou Polipropileno (PP), t</w:t>
            </w:r>
            <w:r w:rsidRPr="00B26BEC">
              <w:rPr>
                <w:rFonts w:ascii="Arial" w:hAnsi="Arial"/>
                <w:caps/>
                <w:sz w:val="18"/>
                <w:szCs w:val="18"/>
                <w:shd w:val="clear" w:color="auto" w:fill="FFFFFF"/>
              </w:rPr>
              <w:t>rançado para suportar grandes cargas capacidade estática para até 7000 Kg, capacidade dinâmica para até 2000 Kg. Leve, atóxico, de fácil higienização e resistente à ácidos, gorduras, solventes e odores e pode ser utilizado em áreas úmidas e câmaras frias.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MAISPLAST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bdr w:val="none" w:sz="0" w:space="0" w:color="auto" w:frame="1"/>
              </w:rPr>
              <w:t>Unidades</w:t>
            </w:r>
            <w:r w:rsidRPr="00B26BEC">
              <w:rPr>
                <w:rFonts w:ascii="Arial" w:eastAsia="Arial Unicode MS" w:hAnsi="Arial"/>
                <w:b/>
                <w:caps/>
                <w:kern w:val="1"/>
                <w:sz w:val="18"/>
                <w:szCs w:val="18"/>
              </w:rPr>
              <w:t xml:space="preserve"> Panelas de pressão em alumínio 7 litros.</w:t>
            </w:r>
            <w:r w:rsidRPr="00B26BEC">
              <w:rPr>
                <w:rFonts w:ascii="Arial" w:eastAsia="Arial Unicode MS" w:hAnsi="Arial"/>
                <w:caps/>
                <w:kern w:val="1"/>
                <w:sz w:val="18"/>
                <w:szCs w:val="18"/>
              </w:rPr>
              <w:t xml:space="preserve"> Com tecnologia Turbo, válvula com maior pressão que permite um cozimento muito mais rápido e seguro. Possui também, uma válvula repetitiva para maior segurança, e cabo ergonômico para segurança no manuseio. Válvula removível que facilita a limpeza.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PANELUX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COURAÇA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caps/>
                <w:kern w:val="1"/>
                <w:sz w:val="18"/>
                <w:szCs w:val="18"/>
              </w:rPr>
              <w:t>Unidades Panelas de pressão 20,8 litros.</w:t>
            </w:r>
            <w:r w:rsidRPr="00B26BEC">
              <w:rPr>
                <w:rFonts w:ascii="Arial" w:eastAsia="Arial Unicode MS" w:hAnsi="Arial"/>
                <w:caps/>
                <w:kern w:val="1"/>
                <w:sz w:val="18"/>
                <w:szCs w:val="18"/>
              </w:rPr>
              <w:t xml:space="preserve"> Válvula múltipla para selecionar 3 pressões de cozimento. Tubo de pressão rosqueado na tampa. Asas para permitir a abertura e fechamento da panela. Grelha, para manter os alimentos em conservas. Válvula de segurança repetitiva. Guarnição de borracha. Travas de segurança.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ROCHEDO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EIRILAR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NIGRO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FULGOR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ABC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NACIONAL</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Panela baixa tipo Caçarola, em alumínio.</w:t>
            </w:r>
            <w:r w:rsidRPr="00B26BEC">
              <w:rPr>
                <w:rFonts w:ascii="Arial" w:eastAsia="Arial Unicode MS" w:hAnsi="Arial"/>
                <w:caps/>
                <w:kern w:val="1"/>
                <w:sz w:val="18"/>
                <w:szCs w:val="18"/>
              </w:rPr>
              <w:t xml:space="preserve"> Lixada/fosca. </w:t>
            </w:r>
            <w:r w:rsidRPr="00B26BEC">
              <w:rPr>
                <w:rFonts w:ascii="Arial" w:eastAsia="Arial Unicode MS" w:hAnsi="Arial"/>
                <w:b/>
                <w:caps/>
                <w:kern w:val="1"/>
                <w:sz w:val="18"/>
                <w:szCs w:val="18"/>
              </w:rPr>
              <w:t xml:space="preserve">Número 18. </w:t>
            </w:r>
            <w:r w:rsidRPr="00B26BEC">
              <w:rPr>
                <w:rFonts w:ascii="Arial" w:eastAsia="Arial Unicode MS" w:hAnsi="Arial"/>
                <w:caps/>
                <w:kern w:val="1"/>
                <w:sz w:val="18"/>
                <w:szCs w:val="18"/>
              </w:rPr>
              <w:t>Medidas aproximadas: Diâmetro 18 cm, Altura: 9 cm, Volume: 2,2 litros, Espessura mínima: 2,0 mm.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ROYAL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PADELLE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Arial Unicode MS" w:hAnsi="Arial"/>
                <w:b/>
                <w:caps/>
                <w:kern w:val="1"/>
                <w:sz w:val="18"/>
                <w:szCs w:val="18"/>
              </w:rPr>
              <w:t>Unidades Panela baixa tipo Caçarola, em alumínio.</w:t>
            </w:r>
            <w:r w:rsidRPr="00B26BEC">
              <w:rPr>
                <w:rFonts w:ascii="Arial" w:eastAsia="Arial Unicode MS" w:hAnsi="Arial"/>
                <w:caps/>
                <w:kern w:val="1"/>
                <w:sz w:val="18"/>
                <w:szCs w:val="18"/>
              </w:rPr>
              <w:t xml:space="preserve"> Lixada/fosca. </w:t>
            </w:r>
            <w:r w:rsidRPr="00B26BEC">
              <w:rPr>
                <w:rFonts w:ascii="Arial" w:eastAsia="Arial Unicode MS" w:hAnsi="Arial"/>
                <w:b/>
                <w:caps/>
                <w:kern w:val="1"/>
                <w:sz w:val="18"/>
                <w:szCs w:val="18"/>
              </w:rPr>
              <w:t>Número 24.</w:t>
            </w:r>
            <w:r w:rsidRPr="00B26BEC">
              <w:rPr>
                <w:rFonts w:ascii="Arial" w:eastAsia="Arial Unicode MS" w:hAnsi="Arial"/>
                <w:caps/>
                <w:kern w:val="1"/>
                <w:sz w:val="18"/>
                <w:szCs w:val="18"/>
              </w:rPr>
              <w:t xml:space="preserve"> Capacidade: 4,9 litros. Com alças de alumínio.</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VIGOR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ECONÔMICO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CAMBÉ</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ELITEC</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lastRenderedPageBreak/>
              <w:t>ROYAL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RELUZ</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caps/>
                <w:kern w:val="1"/>
                <w:sz w:val="18"/>
                <w:szCs w:val="18"/>
              </w:rPr>
              <w:t>Unidades Peneira grande em aço inox.</w:t>
            </w:r>
            <w:r w:rsidRPr="00B26BEC">
              <w:rPr>
                <w:rFonts w:ascii="Arial" w:eastAsia="Arial Unicode MS" w:hAnsi="Arial"/>
                <w:caps/>
                <w:kern w:val="1"/>
                <w:sz w:val="18"/>
                <w:szCs w:val="18"/>
              </w:rPr>
              <w:t xml:space="preserve"> Tela arredondada, com pequenos furos, aro com suporte na extremidade, para apoiar a peneira. Cabo com furo passante para pendurar o utensílio. Diâmetro mínimo de 20 cm.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CLINK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KEHOME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PRATIC CHEF</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Pote Clic Retangular. </w:t>
            </w:r>
            <w:r w:rsidRPr="00B26BEC">
              <w:rPr>
                <w:rFonts w:ascii="Arial" w:eastAsia="Arial Unicode MS" w:hAnsi="Arial"/>
                <w:caps/>
                <w:kern w:val="1"/>
                <w:sz w:val="18"/>
                <w:szCs w:val="18"/>
              </w:rPr>
              <w:t xml:space="preserve">Fabricado em plástico resistente com capacidade mínima de </w:t>
            </w:r>
            <w:r w:rsidRPr="00B26BEC">
              <w:rPr>
                <w:rFonts w:ascii="Arial" w:eastAsia="Arial Unicode MS" w:hAnsi="Arial"/>
                <w:b/>
                <w:caps/>
                <w:kern w:val="1"/>
                <w:sz w:val="18"/>
                <w:szCs w:val="18"/>
              </w:rPr>
              <w:t xml:space="preserve">3 litros </w:t>
            </w:r>
            <w:r w:rsidRPr="00B26BEC">
              <w:rPr>
                <w:rFonts w:ascii="Arial" w:eastAsia="Arial Unicode MS" w:hAnsi="Arial"/>
                <w:caps/>
                <w:kern w:val="1"/>
                <w:sz w:val="18"/>
                <w:szCs w:val="18"/>
              </w:rPr>
              <w:t>e medidas aproximadas de: 285 x 150 x 108 mm.</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SANREMO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PLASUTIL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PLASVALE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ORDENE</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PLASMONT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PRATIC BOX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 xml:space="preserve">Unidades de prato fundo de porcelana, branco. </w:t>
            </w:r>
            <w:r w:rsidRPr="00B26BEC">
              <w:rPr>
                <w:rFonts w:ascii="Arial" w:eastAsia="Arial Unicode MS" w:hAnsi="Arial"/>
                <w:bCs/>
                <w:caps/>
                <w:kern w:val="1"/>
                <w:sz w:val="18"/>
                <w:szCs w:val="18"/>
              </w:rPr>
              <w:t>Porcelana de alta qualidade,</w:t>
            </w:r>
            <w:r w:rsidRPr="00B26BEC">
              <w:rPr>
                <w:rFonts w:ascii="Arial" w:eastAsia="Arial Unicode MS" w:hAnsi="Arial"/>
                <w:caps/>
                <w:kern w:val="1"/>
                <w:sz w:val="18"/>
                <w:szCs w:val="18"/>
              </w:rPr>
              <w:t xml:space="preserve"> </w:t>
            </w:r>
            <w:r w:rsidRPr="00B26BEC">
              <w:rPr>
                <w:rFonts w:ascii="Arial" w:eastAsia="Arial Unicode MS" w:hAnsi="Arial"/>
                <w:bCs/>
                <w:caps/>
                <w:kern w:val="1"/>
                <w:sz w:val="18"/>
                <w:szCs w:val="18"/>
              </w:rPr>
              <w:t>com maior resistência ao impacto e a variação brusca de temperatura, dimensões aproximadas 24x24x4 cm (LxCxA).</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SCHMIDT</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OXFORD</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DURALEX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left w:val="single" w:sz="1" w:space="0" w:color="000000"/>
              <w:bottom w:val="single" w:sz="1" w:space="0" w:color="000000"/>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Unidades de prato fundo escolar.</w:t>
            </w:r>
            <w:r w:rsidRPr="00B26BEC">
              <w:rPr>
                <w:rFonts w:ascii="Arial" w:eastAsia="Arial Unicode MS" w:hAnsi="Arial"/>
                <w:bCs/>
                <w:caps/>
                <w:kern w:val="1"/>
                <w:sz w:val="18"/>
                <w:szCs w:val="18"/>
              </w:rPr>
              <w:t xml:space="preserve"> Material polipropileno virgem, atóxico, liso nas partes interna e externa (sem frisos ou rebarbas) com formato interno arredondado, com aba e empilhável. Cores variadas. Pigmentação homogênea em toda peça, acabamento polido brilhante, resistente a temperatura de no mínimo 100º C. Capacidade mínima 600ml.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COBRIREL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VERMA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rPr>
                <w:rFonts w:ascii="Arial" w:eastAsia="Times New Roman" w:hAnsi="Arial"/>
                <w:bCs/>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Ralador 6 faces.</w:t>
            </w:r>
            <w:r w:rsidRPr="00B26BEC">
              <w:rPr>
                <w:rFonts w:ascii="Arial" w:eastAsia="Times New Roman" w:hAnsi="Arial"/>
                <w:caps/>
                <w:sz w:val="18"/>
                <w:szCs w:val="18"/>
                <w:bdr w:val="none" w:sz="0" w:space="0" w:color="auto" w:frame="1"/>
                <w:lang w:eastAsia="pt-BR"/>
              </w:rPr>
              <w:t xml:space="preserve"> Acabamento e lâminas em aço inox, base e alça superior antideslizante, pegador em plástico. Dimensões aproximadas: 23x12x14 (A x L x C).</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JOLLY</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utoSpaceDE/>
              <w:autoSpaceDN/>
              <w:spacing w:before="100" w:beforeAutospacing="1" w:after="100" w:afterAutospacing="1"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spacing w:before="100" w:beforeAutospacing="1" w:after="100" w:afterAutospacing="1"/>
              <w:jc w:val="both"/>
              <w:rPr>
                <w:rFonts w:ascii="Arial" w:eastAsia="Times New Roman" w:hAnsi="Arial"/>
                <w:caps/>
                <w:sz w:val="18"/>
                <w:szCs w:val="18"/>
                <w:lang w:eastAsia="pt-BR"/>
              </w:rPr>
            </w:pPr>
            <w:r w:rsidRPr="00B26BEC">
              <w:rPr>
                <w:rFonts w:ascii="Arial" w:eastAsia="Times New Roman" w:hAnsi="Arial"/>
                <w:b/>
                <w:caps/>
                <w:sz w:val="18"/>
                <w:szCs w:val="18"/>
                <w:bdr w:val="none" w:sz="0" w:space="0" w:color="auto" w:frame="1"/>
                <w:lang w:eastAsia="pt-BR"/>
              </w:rPr>
              <w:t xml:space="preserve">Unidades </w:t>
            </w:r>
            <w:r w:rsidRPr="00B26BEC">
              <w:rPr>
                <w:rFonts w:ascii="Arial" w:eastAsia="Times New Roman" w:hAnsi="Arial"/>
                <w:b/>
                <w:bCs/>
                <w:caps/>
                <w:sz w:val="18"/>
                <w:szCs w:val="18"/>
                <w:lang w:eastAsia="pt-BR"/>
              </w:rPr>
              <w:t>Saco para Coleta de Amostra de Alimentos com tarja,</w:t>
            </w:r>
            <w:r w:rsidRPr="00B26BEC">
              <w:rPr>
                <w:rFonts w:ascii="Arial" w:eastAsia="Times New Roman" w:hAnsi="Arial"/>
                <w:bCs/>
                <w:caps/>
                <w:sz w:val="18"/>
                <w:szCs w:val="18"/>
                <w:lang w:eastAsia="pt-BR"/>
              </w:rPr>
              <w:t xml:space="preserve"> esterilizado e lacrado. S</w:t>
            </w:r>
            <w:r w:rsidRPr="00B26BEC">
              <w:rPr>
                <w:rFonts w:ascii="Arial" w:eastAsia="Times New Roman" w:hAnsi="Arial"/>
                <w:caps/>
                <w:sz w:val="18"/>
                <w:szCs w:val="18"/>
                <w:lang w:eastAsia="pt-BR"/>
              </w:rPr>
              <w:t xml:space="preserve">aco plástico feito de polietileno virgem de baixa densidade, alta resistência e transparência, para coleta de amostra de alimentos sólidos e líquidos. Esterilizado, lacrado, com tarja para descrever os alimentos, medindo de 12 a 18 cm de largura x 30 a 35 cm de comprimento. Espessura mínima de 0,6 micra. O saco não possui aberturas justamente para evitar contaminações, sendo necessário cortar uma das partes para inserir os alimentos. Por ser totalmente esterilizado e lacrado não possui contaminantes que possam comprometer o resultado do material coletado. Após aberto seu fechamento poderá ser com lacre, amarilho ou selado. </w:t>
            </w:r>
            <w:r w:rsidRPr="00B26BEC">
              <w:rPr>
                <w:rFonts w:ascii="Arial" w:eastAsia="Times New Roman" w:hAnsi="Arial"/>
                <w:bCs/>
                <w:caps/>
                <w:sz w:val="18"/>
                <w:szCs w:val="18"/>
                <w:lang w:eastAsia="pt-BR"/>
              </w:rPr>
              <w:t>Aplicação n</w:t>
            </w:r>
            <w:r w:rsidRPr="00B26BEC">
              <w:rPr>
                <w:rFonts w:ascii="Arial" w:eastAsia="Times New Roman" w:hAnsi="Arial"/>
                <w:caps/>
                <w:sz w:val="18"/>
                <w:szCs w:val="18"/>
                <w:lang w:eastAsia="pt-BR"/>
              </w:rPr>
              <w:t xml:space="preserve">a área de manipulação de alimentos, para a coleta e a guarda das amostras dos alimentos servido em cada dia para análise. O </w:t>
            </w:r>
            <w:r w:rsidRPr="00B26BEC">
              <w:rPr>
                <w:rFonts w:ascii="Arial" w:eastAsia="Times New Roman" w:hAnsi="Arial"/>
                <w:bCs/>
                <w:caps/>
                <w:sz w:val="18"/>
                <w:szCs w:val="18"/>
                <w:lang w:eastAsia="pt-BR"/>
              </w:rPr>
              <w:t>saco para coleta de amostra de alimentos</w:t>
            </w:r>
            <w:r w:rsidRPr="00B26BEC">
              <w:rPr>
                <w:rFonts w:ascii="Arial" w:eastAsia="Times New Roman" w:hAnsi="Arial"/>
                <w:caps/>
                <w:sz w:val="18"/>
                <w:szCs w:val="18"/>
                <w:lang w:eastAsia="pt-BR"/>
              </w:rPr>
              <w:t xml:space="preserve"> é resistente ao calor e também à variação de temperatura, e dessa forma não rompe e muito menos cede quando em contato com alguns alimentos que podem ser armazenados após a coleta. O produto é muito resistente, feito com material especifico, de extrema qualidade para esse tipo de trabalho e não rompe, rasga ou apresenta problemas técnicos.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TILENO</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STAR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RETEN</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1" w:space="0" w:color="000000"/>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pacing w:after="0" w:line="720" w:lineRule="auto"/>
              <w:contextualSpacing/>
              <w:jc w:val="left"/>
              <w:textAlignment w:val="auto"/>
              <w:rPr>
                <w:rFonts w:eastAsia="TTE11B9130t00" w:cs="Arial"/>
                <w:b/>
                <w:kern w:val="1"/>
              </w:rPr>
            </w:pPr>
          </w:p>
        </w:tc>
        <w:tc>
          <w:tcPr>
            <w:tcW w:w="4678" w:type="dxa"/>
            <w:tcBorders>
              <w:top w:val="single" w:sz="4" w:space="0" w:color="auto"/>
              <w:left w:val="single" w:sz="1" w:space="0" w:color="000000"/>
              <w:bottom w:val="single" w:sz="1" w:space="0" w:color="000000"/>
              <w:right w:val="single" w:sz="4" w:space="0" w:color="auto"/>
            </w:tcBorders>
          </w:tcPr>
          <w:p w:rsidR="006F46B2" w:rsidRPr="00B26BEC" w:rsidRDefault="006F46B2" w:rsidP="00EE5DE7">
            <w:pPr>
              <w:jc w:val="both"/>
              <w:rPr>
                <w:rFonts w:ascii="Arial" w:eastAsia="Times New Roman" w:hAnsi="Arial"/>
                <w:caps/>
                <w:sz w:val="18"/>
                <w:szCs w:val="18"/>
                <w:lang w:eastAsia="pt-BR"/>
              </w:rPr>
            </w:pPr>
            <w:r w:rsidRPr="00B26BEC">
              <w:rPr>
                <w:rFonts w:ascii="Arial" w:eastAsia="TTE11B9130t00" w:hAnsi="Arial"/>
                <w:b/>
                <w:caps/>
                <w:kern w:val="1"/>
                <w:sz w:val="18"/>
                <w:szCs w:val="18"/>
              </w:rPr>
              <w:t xml:space="preserve">Unidades Tábua de Corte em vidro temperado. </w:t>
            </w:r>
            <w:r w:rsidRPr="00B26BEC">
              <w:rPr>
                <w:rFonts w:ascii="Arial" w:eastAsia="TTE11B9130t00" w:hAnsi="Arial"/>
                <w:caps/>
                <w:kern w:val="1"/>
                <w:sz w:val="18"/>
                <w:szCs w:val="18"/>
              </w:rPr>
              <w:t>Formato retangular. Dimensões: 30x40x7cm. Peso: 1,1192 kg. Possui 4 borrachas pequenas de silicone nas extremidades ajudando a fixar melhor na mesa ou base de apoio.</w:t>
            </w:r>
            <w:bookmarkStart w:id="2" w:name="desc"/>
            <w:bookmarkEnd w:id="2"/>
            <w:r w:rsidRPr="00B26BEC">
              <w:rPr>
                <w:rFonts w:ascii="Arial" w:eastAsia="TTE11B9130t00" w:hAnsi="Arial"/>
                <w:caps/>
                <w:kern w:val="1"/>
                <w:sz w:val="18"/>
                <w:szCs w:val="18"/>
              </w:rPr>
              <w:t xml:space="preserve"> Ideal para cortar e picar. Não risca e não mancha. Anti-odor. </w:t>
            </w:r>
            <w:bookmarkStart w:id="3" w:name="desc1"/>
            <w:bookmarkStart w:id="4" w:name="tmpproduct_panel_content_right"/>
            <w:bookmarkEnd w:id="3"/>
            <w:bookmarkEnd w:id="4"/>
            <w:r w:rsidRPr="00B26BEC">
              <w:rPr>
                <w:rFonts w:ascii="Arial" w:eastAsia="TTE11B9130t00" w:hAnsi="Arial"/>
                <w:caps/>
                <w:kern w:val="1"/>
                <w:sz w:val="18"/>
                <w:szCs w:val="18"/>
              </w:rPr>
              <w:t xml:space="preserve">Alta resistência à quedas e impactos . </w:t>
            </w:r>
            <w:r w:rsidRPr="00B26BEC">
              <w:rPr>
                <w:rFonts w:ascii="Arial" w:eastAsia="TTE11B9130t00" w:hAnsi="Arial"/>
                <w:caps/>
                <w:kern w:val="1"/>
                <w:sz w:val="18"/>
                <w:szCs w:val="18"/>
              </w:rPr>
              <w:lastRenderedPageBreak/>
              <w:t>Resistente ao calor.</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TRAMONTINA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EURO HOME</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bdr w:val="none" w:sz="0" w:space="0" w:color="auto" w:frame="1"/>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bdr w:val="none" w:sz="0" w:space="0" w:color="auto" w:frame="1"/>
              </w:rPr>
              <w:t>Unidades Tapete antiderrapante estruturado em corpo único de borracha natural</w:t>
            </w:r>
            <w:r w:rsidRPr="00B26BEC">
              <w:rPr>
                <w:rFonts w:ascii="Arial" w:eastAsia="Arial Unicode MS" w:hAnsi="Arial"/>
                <w:caps/>
                <w:kern w:val="1"/>
                <w:sz w:val="18"/>
                <w:szCs w:val="18"/>
                <w:bdr w:val="none" w:sz="0" w:space="0" w:color="auto" w:frame="1"/>
              </w:rPr>
              <w:t>. Superfície dotada de furos, boa resistência a graxas, ambientes oleosos e a grande variação de temperatura. Design de montagem para unir vários tapetes. Dimensões aproximadas de Largura 91cm X Comprimento 91cm X Altura 1,2cm. Cor preta ou grafite.</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BARPRO</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KAPAZI</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numPr>
                <w:ilvl w:val="0"/>
                <w:numId w:val="49"/>
              </w:numPr>
              <w:tabs>
                <w:tab w:val="left" w:pos="441"/>
              </w:tabs>
              <w:suppressAutoHyphens w:val="0"/>
              <w:overflowPunct/>
              <w:adjustRightInd w:val="0"/>
              <w:spacing w:after="0" w:line="720" w:lineRule="auto"/>
              <w:contextualSpacing/>
              <w:jc w:val="left"/>
              <w:textAlignment w:val="auto"/>
              <w:rPr>
                <w:rFonts w:cs="Arial"/>
                <w:b/>
                <w:bdr w:val="none" w:sz="0" w:space="0" w:color="auto" w:frame="1"/>
                <w:lang w:eastAsia="pt-BR"/>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 Termômetro digital tipo espeto. Portátil.</w:t>
            </w:r>
            <w:r w:rsidRPr="00B26BEC">
              <w:rPr>
                <w:rFonts w:ascii="Arial" w:eastAsia="Times New Roman" w:hAnsi="Arial"/>
                <w:caps/>
                <w:sz w:val="18"/>
                <w:szCs w:val="18"/>
                <w:bdr w:val="none" w:sz="0" w:space="0" w:color="auto" w:frame="1"/>
                <w:lang w:eastAsia="pt-BR"/>
              </w:rPr>
              <w:t xml:space="preserve"> </w:t>
            </w:r>
            <w:r w:rsidRPr="00B26BEC">
              <w:rPr>
                <w:rFonts w:ascii="Arial" w:hAnsi="Arial"/>
                <w:iCs/>
                <w:caps/>
                <w:sz w:val="18"/>
                <w:szCs w:val="18"/>
              </w:rPr>
              <w:t>Visor em LCD. Haste em aço inox com terminal pontiagudo, adequado a medição em alimentos.</w:t>
            </w:r>
            <w:r w:rsidRPr="00B26BEC">
              <w:rPr>
                <w:rFonts w:ascii="Arial" w:eastAsia="Arial Unicode MS" w:hAnsi="Arial"/>
                <w:caps/>
                <w:kern w:val="1"/>
                <w:sz w:val="18"/>
                <w:szCs w:val="18"/>
              </w:rPr>
              <w:t xml:space="preserve"> Quente e frio. Alarme de temperatura fácil de programar; resistente a água, fácil higienização. Referências técnicas: </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Escala: -50+300°C</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Resolução: 1°C</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Precisão: ±1°C</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Dimensões aproximadas do corpo: 97x30x23mm</w:t>
            </w:r>
          </w:p>
          <w:p w:rsidR="006F46B2" w:rsidRPr="00B26BEC" w:rsidRDefault="006F46B2" w:rsidP="00EE5DE7">
            <w:pPr>
              <w:autoSpaceDE w:val="0"/>
              <w:adjustRightInd w:val="0"/>
              <w:jc w:val="both"/>
              <w:rPr>
                <w:rFonts w:ascii="Arial" w:eastAsia="Arial Unicode MS" w:hAnsi="Arial"/>
                <w:caps/>
                <w:kern w:val="1"/>
                <w:sz w:val="18"/>
                <w:szCs w:val="18"/>
              </w:rPr>
            </w:pPr>
            <w:r w:rsidRPr="00B26BEC">
              <w:rPr>
                <w:rFonts w:ascii="Arial" w:eastAsia="Arial Unicode MS" w:hAnsi="Arial"/>
                <w:caps/>
                <w:kern w:val="1"/>
                <w:sz w:val="18"/>
                <w:szCs w:val="18"/>
              </w:rPr>
              <w:t>Dimensões da haste: aproximadamente 15cm</w:t>
            </w:r>
          </w:p>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caps/>
                <w:kern w:val="1"/>
                <w:sz w:val="18"/>
                <w:szCs w:val="18"/>
              </w:rPr>
              <w:t>Pilha: 1,5V – CR44</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TERMON</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AKSO</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SALCAS</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INCOTERM</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trHeight w:val="2061"/>
        </w:trPr>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noProof/>
                <w:kern w:val="1"/>
                <w:lang w:eastAsia="pt-BR"/>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Pr>
                <w:noProof/>
                <w:lang w:eastAsia="pt-BR" w:bidi="ar-SA"/>
              </w:rPr>
              <w:drawing>
                <wp:anchor distT="0" distB="0" distL="114300" distR="114300" simplePos="0" relativeHeight="251687936" behindDoc="0" locked="0" layoutInCell="1" allowOverlap="1" wp14:anchorId="76EDA8B3" wp14:editId="166DC2BB">
                  <wp:simplePos x="0" y="0"/>
                  <wp:positionH relativeFrom="column">
                    <wp:posOffset>207010</wp:posOffset>
                  </wp:positionH>
                  <wp:positionV relativeFrom="paragraph">
                    <wp:posOffset>619760</wp:posOffset>
                  </wp:positionV>
                  <wp:extent cx="781050" cy="704850"/>
                  <wp:effectExtent l="0" t="0" r="0" b="0"/>
                  <wp:wrapSquare wrapText="bothSides"/>
                  <wp:docPr id="1" name="Imagem 1" descr="Tigela Schmidt 13 cm - Mod. DH Uni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Tigela Schmidt 13 cm - Mod. DH Univers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BEC">
              <w:rPr>
                <w:rFonts w:ascii="Arial" w:eastAsia="Arial Unicode MS" w:hAnsi="Arial"/>
                <w:b/>
                <w:caps/>
                <w:kern w:val="1"/>
                <w:sz w:val="18"/>
                <w:szCs w:val="18"/>
              </w:rPr>
              <w:t>Unidades Tigela Bowls de Porcelana Branca.</w:t>
            </w:r>
            <w:r w:rsidRPr="00B26BEC">
              <w:rPr>
                <w:rFonts w:ascii="Arial" w:eastAsia="Times New Roman" w:hAnsi="Arial"/>
                <w:caps/>
                <w:sz w:val="18"/>
                <w:szCs w:val="18"/>
                <w:lang w:eastAsia="pt-BR"/>
              </w:rPr>
              <w:t xml:space="preserve"> </w:t>
            </w:r>
            <w:r w:rsidRPr="00B26BEC">
              <w:rPr>
                <w:rFonts w:ascii="Arial" w:eastAsia="Arial Unicode MS" w:hAnsi="Arial"/>
                <w:caps/>
                <w:kern w:val="1"/>
                <w:sz w:val="18"/>
                <w:szCs w:val="18"/>
              </w:rPr>
              <w:t xml:space="preserve">Tigela de porcelana de primeira linha, indicada para caldo, molhos, cremes, saladas, açai, cereais. </w:t>
            </w:r>
            <w:r w:rsidRPr="00B26BEC">
              <w:rPr>
                <w:rFonts w:ascii="Arial" w:eastAsia="Arial Unicode MS" w:hAnsi="Arial"/>
                <w:bCs/>
                <w:caps/>
                <w:kern w:val="1"/>
                <w:sz w:val="18"/>
                <w:szCs w:val="18"/>
              </w:rPr>
              <w:t>Medidas aproximadas:</w:t>
            </w:r>
            <w:r w:rsidRPr="00B26BEC">
              <w:rPr>
                <w:rFonts w:ascii="Arial" w:eastAsia="Arial Unicode MS" w:hAnsi="Arial"/>
                <w:caps/>
                <w:kern w:val="1"/>
                <w:sz w:val="18"/>
                <w:szCs w:val="18"/>
              </w:rPr>
              <w:t xml:space="preserve"> 13,2 x 7,5cm. </w:t>
            </w:r>
            <w:r w:rsidRPr="00B26BEC">
              <w:rPr>
                <w:rFonts w:ascii="Arial" w:eastAsia="Arial Unicode MS" w:hAnsi="Arial"/>
                <w:bCs/>
                <w:caps/>
                <w:kern w:val="1"/>
                <w:sz w:val="18"/>
                <w:szCs w:val="18"/>
              </w:rPr>
              <w:t>Capacidade mínima: 450 ml.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GENI</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ALFA</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PLB</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D.KORE</w:t>
            </w:r>
          </w:p>
          <w:p w:rsidR="006F46B2" w:rsidRPr="00EF0D52" w:rsidRDefault="006F46B2" w:rsidP="00EE5DE7">
            <w:pPr>
              <w:suppressLineNumbers/>
              <w:snapToGrid w:val="0"/>
              <w:jc w:val="center"/>
              <w:rPr>
                <w:rFonts w:ascii="Arial" w:eastAsia="Arial Unicode MS" w:hAnsi="Arial"/>
                <w:bCs/>
                <w:caps/>
                <w:kern w:val="1"/>
                <w:sz w:val="18"/>
                <w:szCs w:val="18"/>
                <w:lang w:val="en-US"/>
              </w:rPr>
            </w:pPr>
            <w:r w:rsidRPr="00EF0D52">
              <w:rPr>
                <w:rFonts w:ascii="Arial" w:eastAsia="Arial Unicode MS" w:hAnsi="Arial"/>
                <w:bCs/>
                <w:caps/>
                <w:kern w:val="1"/>
                <w:sz w:val="18"/>
                <w:szCs w:val="18"/>
                <w:lang w:val="en-US"/>
              </w:rPr>
              <w:t>SCHMIDT</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lang w:val="en-US"/>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lang w:val="en-US"/>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Unidades de Cumbuca Plástica Escolar, capacidade mínima 450 ml.</w:t>
            </w:r>
            <w:r w:rsidRPr="00B26BEC">
              <w:rPr>
                <w:rFonts w:ascii="Arial" w:eastAsia="Arial Unicode MS" w:hAnsi="Arial"/>
                <w:caps/>
                <w:kern w:val="1"/>
                <w:sz w:val="18"/>
                <w:szCs w:val="18"/>
              </w:rPr>
              <w:t xml:space="preserve"> Produzida com polipropileno virgem atóxico. Modelo liso nas partes interna e externa (sem frisos), </w:t>
            </w:r>
            <w:r w:rsidRPr="00B26BEC">
              <w:rPr>
                <w:rFonts w:ascii="Arial" w:eastAsia="Arial Unicode MS" w:hAnsi="Arial"/>
                <w:caps/>
                <w:kern w:val="1"/>
                <w:sz w:val="18"/>
                <w:szCs w:val="18"/>
              </w:rPr>
              <w:lastRenderedPageBreak/>
              <w:t>com formato interno arredondado, com aba e empilhável. Com pigmentação homogênea em toda a peça, acabamento brilhante, resistência a temperatura 100 °C por 20 min. Cor azul.</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ANODILAR</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VERMA</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UZ</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Unidades de Cumbuca Plástica Escolar capacidade mínima 300 ml.</w:t>
            </w:r>
            <w:r w:rsidRPr="00B26BEC">
              <w:rPr>
                <w:rFonts w:ascii="Arial" w:eastAsia="Arial Unicode MS" w:hAnsi="Arial"/>
                <w:caps/>
                <w:kern w:val="1"/>
                <w:sz w:val="18"/>
                <w:szCs w:val="18"/>
              </w:rPr>
              <w:t xml:space="preserve"> Produzida com polipropileno virgem atóxico. Modelo liso nas partes interna externa (sem frisos), com formato interno arredondado, com aba e empilhável. Com pigmentação homogênea em toda a peça, acabamento brilhante, resistência a temperatura 100 ° por 20 min. Cores variadas (em tons escuros).</w:t>
            </w:r>
          </w:p>
        </w:tc>
        <w:tc>
          <w:tcPr>
            <w:tcW w:w="425" w:type="dxa"/>
            <w:gridSpan w:val="3"/>
            <w:tcBorders>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VERMA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COBRIREL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BRINOX</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caps/>
                <w:kern w:val="1"/>
                <w:sz w:val="18"/>
                <w:szCs w:val="18"/>
              </w:rPr>
              <w:t>COZA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caps/>
                <w:kern w:val="1"/>
                <w:sz w:val="18"/>
                <w:szCs w:val="18"/>
              </w:rPr>
            </w:pPr>
            <w:r w:rsidRPr="00B26BEC">
              <w:rPr>
                <w:rFonts w:ascii="Arial" w:eastAsia="Times New Roman" w:hAnsi="Arial"/>
                <w:b/>
                <w:caps/>
                <w:sz w:val="18"/>
                <w:szCs w:val="18"/>
                <w:bdr w:val="none" w:sz="0" w:space="0" w:color="auto" w:frame="1"/>
                <w:lang w:eastAsia="pt-BR"/>
              </w:rPr>
              <w:t>Unidades</w:t>
            </w:r>
            <w:r w:rsidRPr="00B26BEC">
              <w:rPr>
                <w:rFonts w:ascii="Arial" w:eastAsia="Arial Unicode MS" w:hAnsi="Arial"/>
                <w:b/>
                <w:caps/>
                <w:kern w:val="1"/>
                <w:sz w:val="18"/>
                <w:szCs w:val="18"/>
              </w:rPr>
              <w:t xml:space="preserve"> Touca Descartável Sanfonada em TNT.</w:t>
            </w:r>
            <w:r w:rsidRPr="00B26BEC">
              <w:rPr>
                <w:rFonts w:ascii="Arial" w:eastAsia="Arial Unicode MS" w:hAnsi="Arial"/>
                <w:caps/>
                <w:kern w:val="1"/>
                <w:sz w:val="18"/>
                <w:szCs w:val="18"/>
              </w:rPr>
              <w:t xml:space="preserve"> Com elástico revestido, 100% polipropileno. Totalmente sanitizadas. Antialérgicas e esterilizáveis. Tamanho único. Cor branca.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SEKEN</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DEXCAR</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HUNIR</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DR. LUVAS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DESCARPACK</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MEDIX</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E72A3C"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talge</w:t>
            </w: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lang w:eastAsia="pt-BR"/>
              </w:rPr>
              <w:t>Unidade de fibras sintéticas e mineral abrasivo,</w:t>
            </w:r>
            <w:r w:rsidRPr="00B26BEC">
              <w:rPr>
                <w:rFonts w:ascii="Arial" w:eastAsia="Times New Roman" w:hAnsi="Arial"/>
                <w:caps/>
                <w:sz w:val="18"/>
                <w:szCs w:val="18"/>
                <w:lang w:eastAsia="pt-BR"/>
              </w:rPr>
              <w:t xml:space="preserve"> unidos por resina à prova d’agua.</w:t>
            </w:r>
            <w:r w:rsidRPr="00B26BEC">
              <w:rPr>
                <w:rFonts w:ascii="Arial" w:hAnsi="Arial"/>
                <w:caps/>
                <w:sz w:val="18"/>
                <w:szCs w:val="18"/>
              </w:rPr>
              <w:t xml:space="preserve"> Indicada para limpeza de chapas e de superfícies e utensílios de cozinha com sujeira incrustada. É um substituto da palha de aço. Embalagem, contendo no rótulo, data de fabricação, data de validade, número do lote e identificação do fabricante.</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MICROBASAL</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BRALIMPIA</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ESFREBOM</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CORTAG</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3B61FC" w:rsidRDefault="006F46B2" w:rsidP="00EE5DE7">
            <w:pPr>
              <w:pStyle w:val="PargrafodaLista"/>
              <w:keepNext/>
              <w:keepLines/>
              <w:numPr>
                <w:ilvl w:val="0"/>
                <w:numId w:val="49"/>
              </w:numPr>
              <w:tabs>
                <w:tab w:val="left" w:pos="441"/>
              </w:tabs>
              <w:suppressAutoHyphens w:val="0"/>
              <w:overflowPunct/>
              <w:autoSpaceDE/>
              <w:autoSpaceDN/>
              <w:spacing w:after="450" w:line="720" w:lineRule="auto"/>
              <w:contextualSpacing/>
              <w:jc w:val="left"/>
              <w:outlineLvl w:val="1"/>
              <w:rPr>
                <w:rFonts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3B61FC" w:rsidRDefault="006F46B2" w:rsidP="00EE5DE7">
            <w:pPr>
              <w:keepNext/>
              <w:keepLines/>
              <w:spacing w:after="450"/>
              <w:jc w:val="both"/>
              <w:outlineLvl w:val="1"/>
              <w:rPr>
                <w:rFonts w:ascii="Arial" w:eastAsia="Times New Roman" w:hAnsi="Arial"/>
                <w:caps/>
                <w:sz w:val="18"/>
                <w:szCs w:val="18"/>
              </w:rPr>
            </w:pPr>
            <w:r w:rsidRPr="003B61FC">
              <w:rPr>
                <w:rFonts w:ascii="Arial" w:eastAsia="Times New Roman" w:hAnsi="Arial"/>
                <w:b/>
                <w:caps/>
                <w:sz w:val="18"/>
                <w:szCs w:val="18"/>
              </w:rPr>
              <w:t>Litros de detergente para máquina lavar louças industrial.</w:t>
            </w:r>
            <w:r w:rsidRPr="00B26BEC">
              <w:rPr>
                <w:rFonts w:ascii="Arial" w:hAnsi="Arial"/>
                <w:b/>
                <w:caps/>
                <w:sz w:val="18"/>
                <w:szCs w:val="18"/>
                <w:shd w:val="clear" w:color="auto" w:fill="FFFFFF"/>
              </w:rPr>
              <w:t xml:space="preserve"> </w:t>
            </w:r>
            <w:r w:rsidRPr="00B26BEC">
              <w:rPr>
                <w:rFonts w:ascii="Arial" w:hAnsi="Arial"/>
                <w:caps/>
                <w:sz w:val="18"/>
                <w:szCs w:val="18"/>
                <w:shd w:val="clear" w:color="auto" w:fill="FFFFFF"/>
              </w:rPr>
              <w:t>Solução alcalina, composta de detergentes orgânicos, inorgânicos, sequestrantes e dispersantes, produto concentrado</w:t>
            </w:r>
            <w:r w:rsidRPr="003B61FC">
              <w:rPr>
                <w:rFonts w:ascii="Arial" w:eastAsia="Times New Roman" w:hAnsi="Arial"/>
                <w:caps/>
                <w:sz w:val="18"/>
                <w:szCs w:val="18"/>
              </w:rPr>
              <w:t xml:space="preserve">. Com registro na ANVISA. Entregue em embalagens de </w:t>
            </w:r>
            <w:r w:rsidRPr="003B61FC">
              <w:rPr>
                <w:rFonts w:ascii="Arial" w:eastAsia="Times New Roman" w:hAnsi="Arial"/>
                <w:b/>
                <w:caps/>
                <w:sz w:val="18"/>
                <w:szCs w:val="18"/>
              </w:rPr>
              <w:t>20 litros</w:t>
            </w:r>
            <w:r w:rsidRPr="003B61FC">
              <w:rPr>
                <w:rFonts w:ascii="Arial" w:eastAsia="Times New Roman" w:hAnsi="Arial"/>
                <w:caps/>
                <w:sz w:val="18"/>
                <w:szCs w:val="18"/>
              </w:rPr>
              <w:t>.</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START QUÍMICA</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FINISH</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JIMO</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3B61FC" w:rsidRDefault="006F46B2" w:rsidP="00EE5DE7">
            <w:pPr>
              <w:pStyle w:val="PargrafodaLista"/>
              <w:keepNext/>
              <w:keepLines/>
              <w:numPr>
                <w:ilvl w:val="0"/>
                <w:numId w:val="49"/>
              </w:numPr>
              <w:tabs>
                <w:tab w:val="left" w:pos="441"/>
              </w:tabs>
              <w:suppressAutoHyphens w:val="0"/>
              <w:overflowPunct/>
              <w:autoSpaceDE/>
              <w:autoSpaceDN/>
              <w:spacing w:after="450" w:line="720" w:lineRule="auto"/>
              <w:contextualSpacing/>
              <w:jc w:val="left"/>
              <w:outlineLvl w:val="1"/>
              <w:rPr>
                <w:rFonts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3B61FC" w:rsidRDefault="006F46B2" w:rsidP="00EE5DE7">
            <w:pPr>
              <w:keepNext/>
              <w:keepLines/>
              <w:spacing w:after="450"/>
              <w:jc w:val="both"/>
              <w:outlineLvl w:val="1"/>
              <w:rPr>
                <w:rFonts w:ascii="Arial" w:eastAsia="Times New Roman" w:hAnsi="Arial"/>
                <w:caps/>
                <w:sz w:val="18"/>
                <w:szCs w:val="18"/>
              </w:rPr>
            </w:pPr>
            <w:r w:rsidRPr="003B61FC">
              <w:rPr>
                <w:rFonts w:ascii="Arial" w:eastAsia="Times New Roman" w:hAnsi="Arial"/>
                <w:b/>
                <w:caps/>
                <w:sz w:val="18"/>
                <w:szCs w:val="18"/>
              </w:rPr>
              <w:t>Litros de secante para máquina lava louças industrial.</w:t>
            </w:r>
            <w:r w:rsidRPr="003B61FC">
              <w:rPr>
                <w:rFonts w:ascii="Arial" w:eastAsia="Times New Roman" w:hAnsi="Arial"/>
                <w:caps/>
                <w:sz w:val="18"/>
                <w:szCs w:val="18"/>
              </w:rPr>
              <w:t xml:space="preserve"> Auxiliar de secagem e abrilhantador para lava louças industrial. Solução a base de álcool isopropílico, sequestrantes e dispersantes, produto concentrado, com registro na ANVISA. Entregue em embalagens de </w:t>
            </w:r>
            <w:r w:rsidRPr="003B61FC">
              <w:rPr>
                <w:rFonts w:ascii="Arial" w:eastAsia="Times New Roman" w:hAnsi="Arial"/>
                <w:b/>
                <w:caps/>
                <w:sz w:val="18"/>
                <w:szCs w:val="18"/>
              </w:rPr>
              <w:t>5 litros.</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FINISH</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JIMO</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hAnsi="Arial"/>
                <w:b/>
                <w:caps/>
                <w:sz w:val="18"/>
                <w:szCs w:val="18"/>
              </w:rPr>
              <w:t>Litros de Detergente desengordurante alcalino,</w:t>
            </w:r>
            <w:r w:rsidRPr="00B26BEC">
              <w:rPr>
                <w:rFonts w:ascii="Arial" w:hAnsi="Arial"/>
                <w:caps/>
                <w:sz w:val="18"/>
                <w:szCs w:val="18"/>
              </w:rPr>
              <w:t xml:space="preserve"> indicado para limpeza pesada de coifas, aço inoxidável, alumínio, pisos, azulejos, fogões, recipientes plásticos ou qualquer superfície lavável em áreas de processamento de alimentos. Solúvel em água e sem fragrância. Embalagem de </w:t>
            </w:r>
            <w:r w:rsidRPr="00B26BEC">
              <w:rPr>
                <w:rFonts w:ascii="Arial" w:hAnsi="Arial"/>
                <w:b/>
                <w:caps/>
                <w:sz w:val="18"/>
                <w:szCs w:val="18"/>
              </w:rPr>
              <w:t xml:space="preserve">5 litros, </w:t>
            </w:r>
            <w:r w:rsidRPr="00B26BEC">
              <w:rPr>
                <w:rFonts w:ascii="Arial" w:hAnsi="Arial"/>
                <w:caps/>
                <w:sz w:val="18"/>
                <w:szCs w:val="18"/>
              </w:rPr>
              <w:t>contendo no rótulo, data de fabricação, data de validade, número do lote e identificação do fabricante e registro na ANVISA ou órgão competente.</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START</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RENKO</w:t>
            </w:r>
          </w:p>
          <w:p w:rsidR="006F46B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SPARTAN</w:t>
            </w:r>
          </w:p>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CLEANING</w:t>
            </w:r>
          </w:p>
        </w:tc>
        <w:tc>
          <w:tcPr>
            <w:tcW w:w="2268" w:type="dxa"/>
            <w:tcBorders>
              <w:top w:val="single" w:sz="4" w:space="0" w:color="auto"/>
              <w:left w:val="single" w:sz="4" w:space="0" w:color="auto"/>
              <w:bottom w:val="single" w:sz="4" w:space="0" w:color="auto"/>
              <w:right w:val="single" w:sz="4" w:space="0" w:color="auto"/>
            </w:tcBorders>
          </w:tcPr>
          <w:p w:rsidR="006F46B2" w:rsidRDefault="00512D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proquill</w:t>
            </w:r>
          </w:p>
        </w:tc>
        <w:tc>
          <w:tcPr>
            <w:tcW w:w="3402" w:type="dxa"/>
            <w:gridSpan w:val="2"/>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Calibri" w:cs="Arial"/>
                <w:b/>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eastAsia="Calibri" w:hAnsi="Arial"/>
                <w:b/>
                <w:caps/>
                <w:sz w:val="18"/>
                <w:szCs w:val="18"/>
              </w:rPr>
              <w:t>Kg de Produto Sanitizante de frutas e vegetais a base de dicloroisocianúrico</w:t>
            </w:r>
            <w:r w:rsidRPr="00B26BEC">
              <w:rPr>
                <w:rFonts w:ascii="Arial" w:eastAsia="Calibri" w:hAnsi="Arial"/>
                <w:caps/>
                <w:sz w:val="18"/>
                <w:szCs w:val="18"/>
              </w:rPr>
              <w:t xml:space="preserve">. Teor de Cloro de no mínimo 4%. Apresentação em pó branco homogêneo, totalmente solúvel em água. Embalagens de 1kg contendo no rótulo data de fabricação, data de validade, número do lote, identificação do fabricante e número de registro na ANVISA ou órgão competente. </w:t>
            </w:r>
            <w:r w:rsidRPr="00B26BEC">
              <w:rPr>
                <w:rFonts w:ascii="Arial" w:eastAsia="Calibri" w:hAnsi="Arial"/>
                <w:caps/>
                <w:sz w:val="18"/>
                <w:szCs w:val="18"/>
              </w:rPr>
              <w:lastRenderedPageBreak/>
              <w:t>Produto com validade mínima de 12 meses. Prazo de fabricação: o produto não poderá ter data de fabricação anterior a 45 dias da data da entrega.</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MULTIVEG</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b/>
                <w:caps/>
                <w:sz w:val="18"/>
                <w:szCs w:val="18"/>
              </w:rPr>
              <w:t>Processador de alimentos/centrífuga. Doméstico. Multiprocessador de alimentos,</w:t>
            </w:r>
            <w:r w:rsidRPr="00B26BEC">
              <w:rPr>
                <w:rFonts w:ascii="Arial" w:hAnsi="Arial" w:cs="Arial"/>
                <w:caps/>
                <w:sz w:val="18"/>
                <w:szCs w:val="18"/>
              </w:rPr>
              <w:t xml:space="preserve"> com lâminas multifuncionais, modelo doméstico.  </w:t>
            </w:r>
            <w:r w:rsidRPr="003B61FC">
              <w:rPr>
                <w:rStyle w:val="Forte"/>
                <w:rFonts w:ascii="Arial" w:hAnsi="Arial" w:cs="Arial"/>
                <w:caps/>
                <w:sz w:val="18"/>
                <w:szCs w:val="18"/>
              </w:rPr>
              <w:t>Capacidade: </w:t>
            </w:r>
            <w:r w:rsidRPr="00B26BEC">
              <w:rPr>
                <w:rFonts w:ascii="Arial" w:hAnsi="Arial" w:cs="Arial"/>
                <w:caps/>
                <w:sz w:val="18"/>
                <w:szCs w:val="18"/>
              </w:rPr>
              <w:t>Tigela grande: aprox. 2 litros de ingredientes líquidos ou 3 kg de massa.</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Características construtivas: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Lâminas multifuncionais fabricadas em aço inoxidável.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Tigela extragrande, com capacidade aprox. para 2 litros de ingredientes líquidos ou 3kg de massa.</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Tampa da tigela com bocal largo para absorver frutas, legumes e verduras inteiras.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Com 2 ajustes de velocidade e função pulsar que permita o controle preciso da duração e frequência do processamento.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Segurança: detecção de tampa e tigela e freio mecânico de 1,5s.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Cabo com armazenamento integrado.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Base firme com pés antideslizantes (ventosa).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Motor com potência de 700W.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Voltagem: 220V.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Dimensionamento e robustez da fiação, plugue e conectores elétricos compatíveis com a corrente de operação.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Cordão de alimentação (rabicho) certificado pelo INMETRO, com indicação da voltagem.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Os acessórios devem combinar com a cor da velocidade; e possibilitar a limpeza em lava louças.  - Acessórios: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lastRenderedPageBreak/>
              <w:t>batedor para mistura de massas leves e pesadas;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1 faca de corte em aço inoxidável para carnes, legumes e verduras;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2 discos de metal para ralar e picar em pedaços finos e médios;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liquidificador (jarra) com tampa, com capacidade para 1,5 litros para misturar, triturar e mexer ingredientes variados;</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1 disco emulsificador para preparar alimentos como clara em neve e maionese.</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Matérias primas, tratamentos e acabamentos</w:t>
            </w:r>
            <w:r w:rsidRPr="00B26BEC">
              <w:rPr>
                <w:rFonts w:ascii="Arial" w:hAnsi="Arial" w:cs="Arial"/>
                <w:caps/>
                <w:sz w:val="18"/>
                <w:szCs w:val="18"/>
              </w:rPr>
              <w:t>:</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As matérias primas utilizadas na fabricação do produto devem atender às normas técnicas específicas para cada material.</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Estrutura, pilão e botão de velocidade fabricados em ABS.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Disco emulsificador fabricado em PP.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Pilão interno, tigela com tampa e liquidificador fabricados em SAN.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Discos e lâminas de corte fabricados em aço inoxidável.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 equipamento e seus componentes devem ser isentos de rebarbas, arestas cortantes ou elementos perfurantes.</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Embalagem e rotulação:</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 produto deve ser acondicionado em caixa de papelão reforçado, descartável e reciclável, com acomodações internas que assegurem a devida proteção durante o transporte e armazenamento.  - Deve constar no lado externo da embalagem, rótulos de fácil leitura com identificação do fabricante e do fornecedor, código do equipamento, e orientações sobre manuseio, transporte e estocagem.</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Manual de instruções</w:t>
            </w:r>
            <w:r w:rsidRPr="00B26BEC">
              <w:rPr>
                <w:rFonts w:ascii="Arial" w:hAnsi="Arial" w:cs="Arial"/>
                <w:caps/>
                <w:sz w:val="18"/>
                <w:szCs w:val="18"/>
              </w:rPr>
              <w:t xml:space="preserve">: O equipamento deve vir acompanhado de “Manual de Instruções”, em Português, contendo:  orientações para </w:t>
            </w:r>
            <w:r w:rsidRPr="00B26BEC">
              <w:rPr>
                <w:rFonts w:ascii="Arial" w:hAnsi="Arial" w:cs="Arial"/>
                <w:caps/>
                <w:sz w:val="18"/>
                <w:szCs w:val="18"/>
              </w:rPr>
              <w:lastRenderedPageBreak/>
              <w:t>instalação e uso correto;  procedimentos de segurança;  regulagens, manutenção e limpeza;  procedimentos para acionamento da garantia e/ou assistência técnica; certificado de garantia.</w:t>
            </w:r>
          </w:p>
          <w:p w:rsidR="006F46B2" w:rsidRPr="00B26BEC" w:rsidRDefault="006F46B2" w:rsidP="00EE5DE7">
            <w:pPr>
              <w:pStyle w:val="NormalWeb"/>
              <w:shd w:val="clear" w:color="auto" w:fill="FFFFFF"/>
              <w:spacing w:before="0" w:after="0"/>
              <w:rPr>
                <w:rFonts w:ascii="Arial" w:hAnsi="Arial"/>
                <w:caps/>
                <w:sz w:val="18"/>
                <w:szCs w:val="18"/>
              </w:rPr>
            </w:pPr>
            <w:r w:rsidRPr="003B61FC">
              <w:rPr>
                <w:rStyle w:val="Forte"/>
                <w:rFonts w:ascii="Arial" w:hAnsi="Arial" w:cs="Arial"/>
                <w:caps/>
                <w:sz w:val="18"/>
                <w:szCs w:val="18"/>
              </w:rPr>
              <w:t>Normas técnicas e legislação de referência</w:t>
            </w:r>
            <w:r w:rsidRPr="00B26BEC">
              <w:rPr>
                <w:rFonts w:ascii="Arial" w:hAnsi="Arial" w:cs="Arial"/>
                <w:caps/>
                <w:sz w:val="18"/>
                <w:szCs w:val="18"/>
              </w:rPr>
              <w:t>:</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ABNT NBR 14136:2012 - Plugues e tomadas para uso doméstico e análogo até 20 A/250 V em corrente alternada – Padronização.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Resolução – RDC nº 20 de 22 de março de 2007 – Regulamento técnico sobre disposições para embalagens, revestimentos, utensílios, tampas e equipamentos metálicos em contato com alimentos. - NM 60335-1:2006 - Segurança de aparelhos eletrodomésticos e similares - Parte 1: Requisitos gerais.  </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Resolução – CONAMA nº20 de 07/12/1994 - Institui o Selo Ruído, como forma de indicação do nível de potência sonora, medido em decibel - dB(A), de uso obrigatório a partir desta Resolução para aparelhos eletrodomésticos, que venham a ser produzidos, importados e que gerem ruído no seu funcionamento.</w:t>
            </w:r>
          </w:p>
          <w:p w:rsidR="006F46B2" w:rsidRPr="00B26BEC" w:rsidRDefault="006F46B2" w:rsidP="00EE5DE7">
            <w:pPr>
              <w:pStyle w:val="NormalWeb"/>
              <w:shd w:val="clear" w:color="auto" w:fill="FFFFFF"/>
              <w:spacing w:before="0" w:after="0"/>
              <w:rPr>
                <w:rFonts w:ascii="Arial" w:hAnsi="Arial"/>
                <w:caps/>
                <w:sz w:val="18"/>
                <w:szCs w:val="18"/>
              </w:rPr>
            </w:pPr>
            <w:r w:rsidRPr="00B26BEC">
              <w:rPr>
                <w:rFonts w:ascii="Arial" w:hAnsi="Arial" w:cs="Arial"/>
                <w:caps/>
                <w:sz w:val="18"/>
                <w:szCs w:val="18"/>
              </w:rPr>
              <w:t>- Outras normas e dispositivos legais técnicos vigentes e não citados, relacionados à fabricação do produto.</w:t>
            </w:r>
          </w:p>
          <w:p w:rsidR="006F46B2" w:rsidRPr="00B26BEC" w:rsidRDefault="006F46B2" w:rsidP="00EE5DE7">
            <w:pPr>
              <w:pStyle w:val="NormalWeb"/>
              <w:shd w:val="clear" w:color="auto" w:fill="FFFFFF"/>
              <w:spacing w:before="0"/>
              <w:rPr>
                <w:rFonts w:ascii="Arial" w:hAnsi="Arial"/>
                <w:caps/>
                <w:sz w:val="18"/>
                <w:szCs w:val="18"/>
              </w:rPr>
            </w:pPr>
            <w:r w:rsidRPr="003B61FC">
              <w:rPr>
                <w:rStyle w:val="Forte"/>
                <w:rFonts w:ascii="Arial" w:hAnsi="Arial" w:cs="Arial"/>
                <w:caps/>
                <w:sz w:val="18"/>
                <w:szCs w:val="18"/>
              </w:rPr>
              <w:t>Garantia</w:t>
            </w:r>
            <w:r w:rsidRPr="00B26BEC">
              <w:rPr>
                <w:rFonts w:ascii="Arial" w:hAnsi="Arial" w:cs="Arial"/>
                <w:caps/>
                <w:sz w:val="18"/>
                <w:szCs w:val="18"/>
              </w:rPr>
              <w:t>: Vinte e quatro meses (2 anos), no mínimo, de cobertura integral do equipamento. OBS: A data para cálculo da garantia deve ter como base a data de recebimento do equipamento.</w:t>
            </w:r>
          </w:p>
        </w:tc>
        <w:tc>
          <w:tcPr>
            <w:tcW w:w="425" w:type="dxa"/>
            <w:gridSpan w:val="3"/>
            <w:tcBorders>
              <w:top w:val="single" w:sz="4" w:space="0" w:color="auto"/>
              <w:left w:val="single" w:sz="4" w:space="0" w:color="auto"/>
              <w:bottom w:val="single" w:sz="4" w:space="0" w:color="auto"/>
              <w:right w:val="single" w:sz="4" w:space="0" w:color="auto"/>
            </w:tcBorders>
          </w:tcPr>
          <w:p w:rsidR="006F46B2" w:rsidRPr="00B26BEC" w:rsidRDefault="006F46B2" w:rsidP="00EE5DE7">
            <w:pPr>
              <w:autoSpaceDE w:val="0"/>
              <w:snapToGrid w:val="0"/>
              <w:jc w:val="center"/>
              <w:rPr>
                <w:rFonts w:eastAsia="Arial Unicode MS"/>
                <w:b/>
                <w:caps/>
                <w:kern w:val="1"/>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PHILIPS WALITA</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autoSpaceDE w:val="0"/>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 xml:space="preserve">Unidades de microondas com capacidade mínima de 38l, 220v. </w:t>
            </w:r>
            <w:r w:rsidRPr="00B26BEC">
              <w:rPr>
                <w:rFonts w:ascii="Arial" w:eastAsia="Arial Unicode MS" w:hAnsi="Arial"/>
                <w:caps/>
                <w:kern w:val="1"/>
                <w:sz w:val="18"/>
                <w:szCs w:val="18"/>
              </w:rPr>
              <w:t xml:space="preserve">Potência de 1000w, cor inox, 3 níveis de potência, painel digital, função grill, dimensões aproximadas: largura 55,3cm, altura 31,10cm, </w:t>
            </w:r>
            <w:r w:rsidRPr="00B26BEC">
              <w:rPr>
                <w:rFonts w:ascii="Arial" w:eastAsia="Arial Unicode MS" w:hAnsi="Arial"/>
                <w:caps/>
                <w:kern w:val="1"/>
                <w:sz w:val="18"/>
                <w:szCs w:val="18"/>
              </w:rPr>
              <w:lastRenderedPageBreak/>
              <w:t>profundidade 46,7cm. Garantia mínima de 12 meses e certificação do INMETRO.</w:t>
            </w:r>
          </w:p>
        </w:tc>
        <w:tc>
          <w:tcPr>
            <w:tcW w:w="401" w:type="dxa"/>
            <w:gridSpan w:val="2"/>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bCs/>
                <w:caps/>
                <w:kern w:val="1"/>
                <w:sz w:val="18"/>
                <w:szCs w:val="18"/>
              </w:rPr>
              <w:t>BRASTEMP</w:t>
            </w:r>
          </w:p>
          <w:p w:rsidR="006F46B2" w:rsidRPr="00EF0D52" w:rsidRDefault="006F46B2" w:rsidP="00EE5DE7">
            <w:pPr>
              <w:suppressLineNumbers/>
              <w:snapToGrid w:val="0"/>
              <w:jc w:val="center"/>
              <w:rPr>
                <w:rFonts w:ascii="Arial" w:eastAsia="Arial Unicode MS" w:hAnsi="Arial"/>
                <w:bCs/>
                <w:caps/>
                <w:kern w:val="1"/>
                <w:sz w:val="18"/>
                <w:szCs w:val="18"/>
              </w:rPr>
            </w:pPr>
          </w:p>
        </w:tc>
        <w:tc>
          <w:tcPr>
            <w:tcW w:w="229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autoSpaceDE w:val="0"/>
              <w:snapToGrid w:val="0"/>
              <w:jc w:val="both"/>
              <w:rPr>
                <w:rFonts w:ascii="Arial" w:eastAsia="Arial Unicode MS" w:hAnsi="Arial"/>
                <w:caps/>
                <w:kern w:val="1"/>
                <w:sz w:val="18"/>
                <w:szCs w:val="18"/>
              </w:rPr>
            </w:pPr>
            <w:r w:rsidRPr="00B26BEC">
              <w:rPr>
                <w:rFonts w:ascii="Arial" w:eastAsia="Arial Unicode MS" w:hAnsi="Arial"/>
                <w:b/>
                <w:caps/>
                <w:kern w:val="1"/>
                <w:sz w:val="18"/>
                <w:szCs w:val="18"/>
              </w:rPr>
              <w:t xml:space="preserve">Unidades de conjunto de uniforme para merendeiras. </w:t>
            </w:r>
            <w:r w:rsidRPr="00B26BEC">
              <w:rPr>
                <w:rFonts w:ascii="Arial" w:eastAsia="Arial Unicode MS" w:hAnsi="Arial"/>
                <w:caps/>
                <w:kern w:val="1"/>
                <w:sz w:val="18"/>
                <w:szCs w:val="18"/>
              </w:rPr>
              <w:t>Cada conjunto deverá conter 1 unidade de jaleco feminino manga curta, 1 unidade de jaleco feminino manga longa, 1 calça e uma touca de tecido. Cada peça deverá ser confeccionada conforme a descrição a seguir:</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Jaleco feminino de manga japonesa (anexo 5) em tecido Semprigual 60% algodão e 40% poliester, na cor branca.  Aberto na frente com 5 botões de linha e 5 caseados no sentido horizontal, com vista coberta. Bainhas fixas. Gola padre em tecido Semprigual 60% algodão e 40% poliester na cor branco. Possui 2 bolsos na parte inferior (frente direita e frente esquerda) com debrum em tecido Semprigual 60% algodão e 40% poliester cor branco. Necessidade dos tamanhos PP, P, M, G, GG, XG e EXG, e se necessário confecção sob medida. Medida padrão do tamanho médio (M): tórax: 58 cm, comprimento: 76 cm, manga: 23 cm, largura: 108 cm. C</w:t>
            </w:r>
            <w:r w:rsidRPr="00B26BEC">
              <w:rPr>
                <w:rFonts w:ascii="Arial" w:eastAsia="Arial" w:hAnsi="Arial"/>
                <w:caps/>
                <w:kern w:val="1"/>
                <w:sz w:val="18"/>
                <w:szCs w:val="18"/>
              </w:rPr>
              <w:t>onfecção de primeira qualidade, com bordado nas cores preto, verde e vermelho, com linha de boa qualidade no lado esquerdo do peito constando Prefeitura Municipal de Vacaria - Secretaria Municipal de Educação e o Brasão do Município de Vacaria (anexo 6).</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 xml:space="preserve">Jaleco feminino de manga longa em tecido Semprigual 60% algodão e 40% poliester na cor branca.  Aberto na </w:t>
            </w:r>
            <w:r w:rsidRPr="00B26BEC">
              <w:rPr>
                <w:rFonts w:ascii="Arial" w:eastAsia="Arial Unicode MS" w:hAnsi="Arial"/>
                <w:caps/>
                <w:kern w:val="1"/>
                <w:sz w:val="18"/>
                <w:szCs w:val="18"/>
              </w:rPr>
              <w:lastRenderedPageBreak/>
              <w:t>frente com 5 botões de linha e 5 caseados no sentido horizontal, com vista coberta. Bainhas fixas. Gola padre em tecido Semprigual 60% algodão e 40% poliester na cor branco. Possui 2 bolsos na parte inferior (frente direita e frente esquerda) com debrum em tecido Semprigual 60% algodão e 40% poliester na cor branco. Necessidade dos tamanhos PP, P, M, G, GG, XG e EXG, e se necessário confecção sob medida. Medida padrão do tamanho médio (M): tórax: 58 cm, comprimento: 76 cm, manga: 63 cm, largura: 108 cm. C</w:t>
            </w:r>
            <w:r w:rsidRPr="00B26BEC">
              <w:rPr>
                <w:rFonts w:ascii="Arial" w:eastAsia="Arial" w:hAnsi="Arial"/>
                <w:caps/>
                <w:kern w:val="1"/>
                <w:sz w:val="18"/>
                <w:szCs w:val="18"/>
              </w:rPr>
              <w:t>onfecção de primeira qualidade, com bordado nas cores preto, verde e vermelho, com linha de boa qualidade no lado esquerdo do peito constando Prefeitura Municipal de Vacaria – Secretaria Municipal de Educação e o Brasão do Município de Vacaria (anexo 6).</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Unidades Calça feminina elástico total em tecido Semprigual 60% algodão e 40% poliester, na cor cinza claro. Com elástico de 4 cm, rebatido na máquina 4 agulhas (4 costuras paralelas). Sem bolsos. Fechada nas laterais, com máquina de braço, com pesponto duplo. Barra feita em costura reta. Necessidade dos tamanhos PP, P, M, G, GG, XG e EXG, e se necessário confecção sob medida. Medida padrão do tamanho médio (M): comprimento 105 cm, quadril 60 cm, cintura 35 cm e boca da perna 46 cm.  C</w:t>
            </w:r>
            <w:r w:rsidRPr="00B26BEC">
              <w:rPr>
                <w:rFonts w:ascii="Arial" w:eastAsia="Arial" w:hAnsi="Arial"/>
                <w:caps/>
                <w:kern w:val="1"/>
                <w:sz w:val="18"/>
                <w:szCs w:val="18"/>
              </w:rPr>
              <w:t>onfecção de primeira qualidade.</w:t>
            </w:r>
          </w:p>
          <w:p w:rsidR="006F46B2" w:rsidRPr="00B26BEC" w:rsidRDefault="006F46B2" w:rsidP="00EE5DE7">
            <w:pPr>
              <w:numPr>
                <w:ilvl w:val="0"/>
                <w:numId w:val="48"/>
              </w:numPr>
              <w:autoSpaceDE w:val="0"/>
              <w:autoSpaceDN/>
              <w:snapToGrid w:val="0"/>
              <w:contextualSpacing/>
              <w:jc w:val="both"/>
              <w:textAlignment w:val="auto"/>
              <w:rPr>
                <w:rFonts w:ascii="Arial" w:eastAsia="Arial Unicode MS" w:hAnsi="Arial"/>
                <w:caps/>
                <w:kern w:val="1"/>
                <w:sz w:val="18"/>
                <w:szCs w:val="18"/>
              </w:rPr>
            </w:pPr>
            <w:r w:rsidRPr="00B26BEC">
              <w:rPr>
                <w:rFonts w:ascii="Arial" w:eastAsia="Arial Unicode MS" w:hAnsi="Arial"/>
                <w:caps/>
                <w:kern w:val="1"/>
                <w:sz w:val="18"/>
                <w:szCs w:val="18"/>
              </w:rPr>
              <w:t xml:space="preserve">Unidades Touca, com aba na cor </w:t>
            </w:r>
            <w:r w:rsidRPr="00B26BEC">
              <w:rPr>
                <w:rFonts w:ascii="Arial" w:eastAsia="Arial Unicode MS" w:hAnsi="Arial"/>
                <w:caps/>
                <w:kern w:val="1"/>
                <w:sz w:val="18"/>
                <w:szCs w:val="18"/>
              </w:rPr>
              <w:lastRenderedPageBreak/>
              <w:t>branca, em grafil, santista, 67% poliéster, 33% algodão. Telinha 100% algodão, na cor branca. Com elástico roliço e terminal em plástico para regulagem. (Anexo 2).</w:t>
            </w:r>
          </w:p>
        </w:tc>
        <w:tc>
          <w:tcPr>
            <w:tcW w:w="401" w:type="dxa"/>
            <w:gridSpan w:val="2"/>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55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9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3402" w:type="dxa"/>
            <w:gridSpan w:val="2"/>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suppressLineNumbers/>
              <w:tabs>
                <w:tab w:val="left" w:pos="441"/>
              </w:tabs>
              <w:overflowPunct/>
              <w:autoSpaceDE/>
              <w:autoSpaceDN/>
              <w:snapToGrid w:val="0"/>
              <w:spacing w:after="0" w:line="720" w:lineRule="auto"/>
              <w:contextualSpacing/>
              <w:jc w:val="left"/>
              <w:textAlignment w:val="auto"/>
              <w:rPr>
                <w:rFonts w:eastAsia="Arial Unicode MS"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uppressLineNumbers/>
              <w:snapToGrid w:val="0"/>
              <w:jc w:val="both"/>
              <w:rPr>
                <w:rFonts w:ascii="Arial" w:eastAsia="Arial" w:hAnsi="Arial"/>
                <w:caps/>
                <w:kern w:val="1"/>
                <w:sz w:val="18"/>
                <w:szCs w:val="18"/>
              </w:rPr>
            </w:pPr>
            <w:r w:rsidRPr="00B26BEC">
              <w:rPr>
                <w:rFonts w:ascii="Arial" w:eastAsia="Arial Unicode MS" w:hAnsi="Arial"/>
                <w:b/>
                <w:caps/>
                <w:kern w:val="1"/>
                <w:sz w:val="18"/>
                <w:szCs w:val="18"/>
              </w:rPr>
              <w:t>Unidades Avental frente impermeável em naylon, 100% poliéster, na cor branca.</w:t>
            </w:r>
            <w:r w:rsidRPr="00B26BEC">
              <w:rPr>
                <w:rFonts w:ascii="Arial" w:eastAsia="Arial Unicode MS" w:hAnsi="Arial"/>
                <w:caps/>
                <w:kern w:val="1"/>
                <w:sz w:val="18"/>
                <w:szCs w:val="18"/>
              </w:rPr>
              <w:t xml:space="preserve"> Com tiras para amarração no pescoço e costas. Medidas do avental: 79 cm de comprimento e 57 com de largura. C</w:t>
            </w:r>
            <w:r w:rsidRPr="00B26BEC">
              <w:rPr>
                <w:rFonts w:ascii="Arial" w:eastAsia="Arial" w:hAnsi="Arial"/>
                <w:caps/>
                <w:kern w:val="1"/>
                <w:sz w:val="18"/>
                <w:szCs w:val="18"/>
              </w:rPr>
              <w:t>onfecção de primeira qualidade, com bordado nas cores preto, verde e vermelho, com linha de boa qualidade no lado esquerdo do peito constando Prefeitura Municipal de Vacaria - Secretaria Municipal de Educação e o Brasão do Município de Vacaria. Anexos 1 e 6.</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eastAsia="Arial" w:hAnsi="Arial"/>
                <w:b/>
                <w:caps/>
                <w:kern w:val="1"/>
                <w:sz w:val="18"/>
                <w:szCs w:val="18"/>
              </w:rPr>
              <w:t>Pares de Calçado ocupacional de segurança. Confeccionado em couro na cor branco</w:t>
            </w:r>
            <w:r w:rsidRPr="00B26BEC">
              <w:rPr>
                <w:rFonts w:ascii="Arial" w:eastAsia="Arial" w:hAnsi="Arial"/>
                <w:caps/>
                <w:kern w:val="1"/>
                <w:sz w:val="18"/>
                <w:szCs w:val="18"/>
              </w:rPr>
              <w:t>, com fechamento em elástico e forração interna em microfibra.</w:t>
            </w:r>
            <w:r w:rsidRPr="00B26BEC">
              <w:rPr>
                <w:rFonts w:ascii="Arial" w:eastAsia="Arial Unicode MS" w:hAnsi="Arial"/>
                <w:caps/>
                <w:spacing w:val="2"/>
                <w:kern w:val="1"/>
                <w:sz w:val="18"/>
                <w:szCs w:val="18"/>
                <w:shd w:val="clear" w:color="auto" w:fill="FFFFFF"/>
              </w:rPr>
              <w:t xml:space="preserve"> </w:t>
            </w:r>
            <w:r w:rsidRPr="00B26BEC">
              <w:rPr>
                <w:rFonts w:ascii="Arial" w:eastAsia="Arial" w:hAnsi="Arial"/>
                <w:caps/>
                <w:kern w:val="1"/>
                <w:sz w:val="18"/>
                <w:szCs w:val="18"/>
              </w:rPr>
              <w:t>Colarinho soft acolchoado, sem biqueira de aço, palmilha de montagem em poliéster resinado, solado ergonômico em PU Bidensidade, bicolor com sistema de absorção de impacto, injetado diretamente no cabedal. Produto com C.A. válido no Ministério do Trabalho. Necessidade de numeração do 33 ao 42. Anexo 3.</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MARLUVAS</w:t>
            </w:r>
          </w:p>
          <w:p w:rsidR="006F46B2" w:rsidRPr="00EF0D52" w:rsidRDefault="006F46B2" w:rsidP="00EE5DE7">
            <w:pPr>
              <w:suppressLineNumbers/>
              <w:snapToGrid w:val="0"/>
              <w:jc w:val="center"/>
              <w:rPr>
                <w:rFonts w:ascii="Arial" w:eastAsia="Arial Unicode MS" w:hAnsi="Arial"/>
                <w:bCs/>
                <w:caps/>
                <w:kern w:val="1"/>
                <w:sz w:val="18"/>
                <w:szCs w:val="18"/>
              </w:rPr>
            </w:pPr>
            <w:r w:rsidRPr="00EF0D52">
              <w:rPr>
                <w:rFonts w:ascii="Arial" w:eastAsia="Arial Unicode MS" w:hAnsi="Arial"/>
                <w:caps/>
                <w:kern w:val="1"/>
                <w:sz w:val="18"/>
                <w:szCs w:val="18"/>
              </w:rPr>
              <w:t>PROTEPLUS</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565D4F"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N/>
              <w:snapToGrid w:val="0"/>
              <w:spacing w:after="0" w:line="720" w:lineRule="auto"/>
              <w:contextualSpacing/>
              <w:jc w:val="left"/>
              <w:textAlignment w:val="auto"/>
              <w:rPr>
                <w:rFonts w:eastAsia="Arial" w:cs="Arial"/>
                <w:b/>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autoSpaceDE w:val="0"/>
              <w:snapToGrid w:val="0"/>
              <w:jc w:val="both"/>
              <w:rPr>
                <w:rFonts w:ascii="Arial" w:eastAsia="Arial" w:hAnsi="Arial"/>
                <w:caps/>
                <w:kern w:val="1"/>
                <w:sz w:val="18"/>
                <w:szCs w:val="18"/>
              </w:rPr>
            </w:pPr>
            <w:r w:rsidRPr="00B26BEC">
              <w:rPr>
                <w:rFonts w:ascii="Arial" w:eastAsia="Arial" w:hAnsi="Arial"/>
                <w:b/>
                <w:caps/>
                <w:kern w:val="1"/>
                <w:sz w:val="18"/>
                <w:szCs w:val="18"/>
              </w:rPr>
              <w:t>Pares Bota impermeável, com cano curto, na cor branca,</w:t>
            </w:r>
            <w:r w:rsidRPr="00B26BEC">
              <w:rPr>
                <w:rFonts w:ascii="Arial" w:eastAsia="Arial" w:hAnsi="Arial"/>
                <w:caps/>
                <w:kern w:val="1"/>
                <w:sz w:val="18"/>
                <w:szCs w:val="18"/>
              </w:rPr>
              <w:t xml:space="preserve"> confeccionada em policloreto de Vinila (PVC), injetado, solado antiderrapante. Acabamento interno com forração 100% em poliéster. Deve ter número de C.A. válido no Ministério do Trabalho. Necessidade de numeração do 33 ao 42. Anexo 4.</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BRACOL</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FUJIWARA</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SETE LÉGUAS</w:t>
            </w:r>
          </w:p>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VULCABRAS</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eastAsia="Arial Unicode MS" w:cs="Arial"/>
                <w:b/>
                <w:bCs/>
                <w:kern w:val="1"/>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Arial Unicode MS" w:hAnsi="Arial"/>
                <w:bCs/>
                <w:caps/>
                <w:kern w:val="1"/>
                <w:sz w:val="18"/>
                <w:szCs w:val="18"/>
              </w:rPr>
            </w:pPr>
            <w:r w:rsidRPr="00B26BEC">
              <w:rPr>
                <w:rFonts w:ascii="Arial" w:eastAsia="Arial Unicode MS" w:hAnsi="Arial"/>
                <w:b/>
                <w:bCs/>
                <w:caps/>
                <w:kern w:val="1"/>
                <w:sz w:val="18"/>
                <w:szCs w:val="18"/>
              </w:rPr>
              <w:t>Par de Luvas Térmicas para cozinha.</w:t>
            </w:r>
            <w:r w:rsidRPr="00B26BEC">
              <w:rPr>
                <w:rFonts w:ascii="Arial" w:eastAsia="Arial Unicode MS" w:hAnsi="Arial"/>
                <w:bCs/>
                <w:caps/>
                <w:kern w:val="1"/>
                <w:sz w:val="18"/>
                <w:szCs w:val="18"/>
              </w:rPr>
              <w:t xml:space="preserve"> Produto de silicone com forro de tecido e manga que cobre acima da altura do punho. Medindo 36cm de comprimento e suporta até 240 °C. Anexo 9.</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r w:rsidRPr="00EF0D52">
              <w:rPr>
                <w:rFonts w:ascii="Arial" w:eastAsia="Arial Unicode MS" w:hAnsi="Arial"/>
                <w:caps/>
                <w:kern w:val="1"/>
                <w:sz w:val="18"/>
                <w:szCs w:val="18"/>
              </w:rPr>
              <w:t>MOR</w:t>
            </w: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lang w:eastAsia="pt-BR"/>
              </w:rPr>
            </w:pPr>
            <w:r w:rsidRPr="00B26BEC">
              <w:rPr>
                <w:rFonts w:ascii="Arial" w:eastAsia="Times New Roman" w:hAnsi="Arial"/>
                <w:b/>
                <w:caps/>
                <w:sz w:val="18"/>
                <w:szCs w:val="18"/>
                <w:bdr w:val="none" w:sz="0" w:space="0" w:color="auto" w:frame="1"/>
                <w:lang w:eastAsia="pt-BR"/>
              </w:rPr>
              <w:t>Unidades de Jaqueta Masculina.</w:t>
            </w:r>
            <w:r w:rsidRPr="00B26BEC">
              <w:rPr>
                <w:rFonts w:ascii="Arial" w:eastAsia="Times New Roman" w:hAnsi="Arial"/>
                <w:caps/>
                <w:sz w:val="18"/>
                <w:szCs w:val="18"/>
                <w:bdr w:val="none" w:sz="0" w:space="0" w:color="auto" w:frame="1"/>
                <w:lang w:eastAsia="pt-BR"/>
              </w:rPr>
              <w:t xml:space="preserve"> Produto com manga e capuz removíveis podendo ser utilizada como jaqueta ou como colete, na cor preto. Confeccionada em nylon acolchoada ao modelo </w:t>
            </w:r>
            <w:r w:rsidRPr="00B26BEC">
              <w:rPr>
                <w:rFonts w:ascii="Arial" w:eastAsia="Times New Roman" w:hAnsi="Arial"/>
                <w:b/>
                <w:caps/>
                <w:sz w:val="18"/>
                <w:szCs w:val="18"/>
                <w:bdr w:val="none" w:sz="0" w:space="0" w:color="auto" w:frame="1"/>
                <w:lang w:eastAsia="pt-BR"/>
              </w:rPr>
              <w:t>“puffer”.</w:t>
            </w:r>
            <w:r w:rsidRPr="00B26BEC">
              <w:rPr>
                <w:rFonts w:ascii="Arial" w:eastAsia="Times New Roman" w:hAnsi="Arial"/>
                <w:caps/>
                <w:sz w:val="18"/>
                <w:szCs w:val="18"/>
                <w:bdr w:val="none" w:sz="0" w:space="0" w:color="auto" w:frame="1"/>
                <w:lang w:eastAsia="pt-BR"/>
              </w:rPr>
              <w:t xml:space="preserve"> Gola alta e punho elástico. Bolsos na altura do quadril com fecho de zíper. Fecho na frente com zíper. Composição: 100% poliamida (exterior); 100% poliéster (forro). Com Bordado nas cores branco, verde e vermelho, com linha de boa qualidade no lado esquerdo do peito constando Prefeitura Municipal de Vacaria - Secretaria Municipal de Educação e o Brasão do Município de Vacaria. Necessidade dos tamanhos PP, P, M, G, GG, XG e EXG. Anexo 7.</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Jaqueta Feminina.</w:t>
            </w:r>
            <w:r w:rsidRPr="00B26BEC">
              <w:rPr>
                <w:rFonts w:ascii="Arial" w:eastAsia="Times New Roman" w:hAnsi="Arial"/>
                <w:caps/>
                <w:sz w:val="18"/>
                <w:szCs w:val="18"/>
                <w:bdr w:val="none" w:sz="0" w:space="0" w:color="auto" w:frame="1"/>
                <w:lang w:eastAsia="pt-BR"/>
              </w:rPr>
              <w:t xml:space="preserve"> Produto com manga e capuz removíveis podendo ser utilizada como jaqueta ou como colete, na cor preto. Confeccionada em nylon acolchoada ao modelo </w:t>
            </w:r>
            <w:r w:rsidRPr="00B26BEC">
              <w:rPr>
                <w:rFonts w:ascii="Arial" w:eastAsia="Times New Roman" w:hAnsi="Arial"/>
                <w:b/>
                <w:caps/>
                <w:sz w:val="18"/>
                <w:szCs w:val="18"/>
                <w:bdr w:val="none" w:sz="0" w:space="0" w:color="auto" w:frame="1"/>
                <w:lang w:eastAsia="pt-BR"/>
              </w:rPr>
              <w:t>“puffer”.</w:t>
            </w:r>
            <w:r w:rsidRPr="00B26BEC">
              <w:rPr>
                <w:rFonts w:ascii="Arial" w:eastAsia="Times New Roman" w:hAnsi="Arial"/>
                <w:caps/>
                <w:sz w:val="18"/>
                <w:szCs w:val="18"/>
                <w:bdr w:val="none" w:sz="0" w:space="0" w:color="auto" w:frame="1"/>
                <w:lang w:eastAsia="pt-BR"/>
              </w:rPr>
              <w:t xml:space="preserve"> Gola alta e punho elástico. Bolsos no quadril com fecho de zíper. Fecho na frente com zíper. Composição: 100% poliamida (exterior); 100% poliéster (forro). Com Bordado nas cores branco, verde e vermelha, com linha de boa qualidade no lado esquerdo do peito constando Prefeitura Municipal de Vacaria - Secretaria Municipal de Educação e o Brasão do Município de Vacaria. Necessidade dos tamanhos PP, P, M, G, GG, XG e EXG. Anexo 8.</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camisa polo feminina.</w:t>
            </w:r>
            <w:r w:rsidRPr="00B26BEC">
              <w:rPr>
                <w:rFonts w:ascii="Arial" w:eastAsia="Times New Roman" w:hAnsi="Arial"/>
                <w:caps/>
                <w:sz w:val="18"/>
                <w:szCs w:val="18"/>
                <w:bdr w:val="none" w:sz="0" w:space="0" w:color="auto" w:frame="1"/>
                <w:lang w:eastAsia="pt-BR"/>
              </w:rPr>
              <w:t xml:space="preserve"> Modelagem acinturada, manga curta com franzido leve no ombro, estrutura básica para uniforme. Peça confeccionada em tecido PIQUET, composto de 95% Algodão e 5% Elastano; gramatura 185g/m2 com tecnologia anti-pelling, na cor branca, com gola pronta de ribana 97% Poliéster e 3% Elastano; e reforço com cadarço de 3 cm na gola, abertura com três botões.</w:t>
            </w:r>
            <w:r w:rsidRPr="00B26BEC">
              <w:rPr>
                <w:rFonts w:ascii="Arial" w:eastAsia="Arial Unicode MS" w:hAnsi="Arial"/>
                <w:caps/>
                <w:kern w:val="1"/>
                <w:sz w:val="18"/>
                <w:szCs w:val="18"/>
              </w:rPr>
              <w:t xml:space="preserve"> Botões na cor do tecido. Detalhe na gola nas cores do bordado (preto, verde e vermelho). </w:t>
            </w:r>
            <w:r w:rsidRPr="00B26BEC">
              <w:rPr>
                <w:rFonts w:ascii="Arial" w:eastAsia="Times New Roman" w:hAnsi="Arial"/>
                <w:caps/>
                <w:sz w:val="18"/>
                <w:szCs w:val="18"/>
                <w:bdr w:val="none" w:sz="0" w:space="0" w:color="auto" w:frame="1"/>
                <w:lang w:eastAsia="pt-BR"/>
              </w:rPr>
              <w:t>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Município de Vacaria. Necessidade dos tamanhos PP, P, M, G, GG, XG e EXG. Anexo 11.</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caps/>
                <w:sz w:val="18"/>
                <w:szCs w:val="18"/>
                <w:bdr w:val="none" w:sz="0" w:space="0" w:color="auto" w:frame="1"/>
                <w:lang w:eastAsia="pt-BR"/>
              </w:rPr>
              <w:t>Unidades de camisa polo masculina.</w:t>
            </w:r>
            <w:r w:rsidRPr="00B26BEC">
              <w:rPr>
                <w:rFonts w:ascii="Arial" w:eastAsia="Times New Roman" w:hAnsi="Arial"/>
                <w:caps/>
                <w:sz w:val="18"/>
                <w:szCs w:val="18"/>
                <w:bdr w:val="none" w:sz="0" w:space="0" w:color="auto" w:frame="1"/>
                <w:lang w:eastAsia="pt-BR"/>
              </w:rPr>
              <w:t xml:space="preserve"> Modelagem reta básica, manga curta, peça confeccionada em tecido PIQUET, composto de 95% Algodão e 5% Elastano; gramatura 185g/m2 com tecnologia anti-pelling, na cor cinza claro, com gola pronta de ribana 97% Poliéster e 3% Elastano; e reforço com cadarço de 3 cm na gola, abertura com três botões.</w:t>
            </w:r>
            <w:r w:rsidRPr="00B26BEC">
              <w:rPr>
                <w:rFonts w:ascii="Arial" w:eastAsia="Arial Unicode MS" w:hAnsi="Arial"/>
                <w:caps/>
                <w:kern w:val="1"/>
                <w:sz w:val="18"/>
                <w:szCs w:val="18"/>
              </w:rPr>
              <w:t xml:space="preserve"> Botões na cor do tecido. Detalhe na gola nas cores do bordado (preto, verde e vermelho). </w:t>
            </w:r>
            <w:r w:rsidRPr="00B26BEC">
              <w:rPr>
                <w:rFonts w:ascii="Arial" w:eastAsia="Times New Roman" w:hAnsi="Arial"/>
                <w:caps/>
                <w:sz w:val="18"/>
                <w:szCs w:val="18"/>
                <w:bdr w:val="none" w:sz="0" w:space="0" w:color="auto" w:frame="1"/>
                <w:lang w:eastAsia="pt-BR"/>
              </w:rPr>
              <w:t xml:space="preserve">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Município de Vacaria. Necessidade dos </w:t>
            </w:r>
            <w:r w:rsidRPr="00B26BEC">
              <w:rPr>
                <w:rFonts w:ascii="Arial" w:eastAsia="Times New Roman" w:hAnsi="Arial"/>
                <w:caps/>
                <w:sz w:val="18"/>
                <w:szCs w:val="18"/>
                <w:bdr w:val="none" w:sz="0" w:space="0" w:color="auto" w:frame="1"/>
                <w:lang w:eastAsia="pt-BR"/>
              </w:rPr>
              <w:lastRenderedPageBreak/>
              <w:t>tamanhos PP, P, M, G, GG, XG e EXG. Anexo 12.</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lastRenderedPageBreak/>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EE5DE7">
        <w:tblPrEx>
          <w:tblCellMar>
            <w:top w:w="55" w:type="dxa"/>
            <w:left w:w="55" w:type="dxa"/>
            <w:bottom w:w="55" w:type="dxa"/>
            <w:right w:w="55" w:type="dxa"/>
          </w:tblCellMar>
          <w:tblLook w:val="0000" w:firstRow="0" w:lastRow="0" w:firstColumn="0" w:lastColumn="0" w:noHBand="0" w:noVBand="0"/>
        </w:tblPrEx>
        <w:trPr>
          <w:gridAfter w:val="2"/>
          <w:wAfter w:w="3402" w:type="dxa"/>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B26BEC" w:rsidRDefault="006F46B2" w:rsidP="00EE5DE7">
            <w:pPr>
              <w:snapToGrid w:val="0"/>
              <w:jc w:val="both"/>
              <w:rPr>
                <w:rFonts w:ascii="Arial" w:eastAsia="Times New Roman" w:hAnsi="Arial"/>
                <w:caps/>
                <w:sz w:val="18"/>
                <w:szCs w:val="18"/>
                <w:bdr w:val="none" w:sz="0" w:space="0" w:color="auto" w:frame="1"/>
                <w:lang w:eastAsia="pt-BR"/>
              </w:rPr>
            </w:pPr>
            <w:r w:rsidRPr="00B26BEC">
              <w:rPr>
                <w:rFonts w:ascii="Arial" w:eastAsia="Times New Roman" w:hAnsi="Arial"/>
                <w:b/>
                <w:bCs/>
                <w:caps/>
                <w:sz w:val="18"/>
                <w:szCs w:val="18"/>
                <w:bdr w:val="none" w:sz="0" w:space="0" w:color="auto" w:frame="1"/>
                <w:lang w:eastAsia="pt-BR"/>
              </w:rPr>
              <w:t>Touca de tecido, modelo cirúrgica/gourmet</w:t>
            </w:r>
            <w:r w:rsidRPr="00B26BEC">
              <w:rPr>
                <w:rFonts w:ascii="Arial" w:eastAsia="Times New Roman" w:hAnsi="Arial"/>
                <w:bCs/>
                <w:caps/>
                <w:sz w:val="18"/>
                <w:szCs w:val="18"/>
                <w:bdr w:val="none" w:sz="0" w:space="0" w:color="auto" w:frame="1"/>
                <w:lang w:eastAsia="pt-BR"/>
              </w:rPr>
              <w:t>, com aba fixa em tecido duplo, cabeça pregueada e franzida com elástico na parte posterior, confeccionada com tecido de gabardine com Elastano. As cores: na parte da cabeça cor preta e no detalhe da aba com motivo de frutas coloridas. Anexo 10.</w:t>
            </w:r>
          </w:p>
        </w:tc>
        <w:tc>
          <w:tcPr>
            <w:tcW w:w="356" w:type="dxa"/>
            <w:tcBorders>
              <w:top w:val="single" w:sz="4" w:space="0" w:color="auto"/>
              <w:left w:val="single" w:sz="4" w:space="0" w:color="auto"/>
              <w:bottom w:val="single" w:sz="4" w:space="0" w:color="auto"/>
              <w:right w:val="single" w:sz="4" w:space="0" w:color="auto"/>
            </w:tcBorders>
          </w:tcPr>
          <w:p w:rsidR="006F46B2" w:rsidRPr="00B26BEC" w:rsidRDefault="006F46B2" w:rsidP="00EE5DE7">
            <w:pPr>
              <w:jc w:val="center"/>
              <w:rPr>
                <w:caps/>
                <w:sz w:val="18"/>
                <w:szCs w:val="18"/>
              </w:rPr>
            </w:pPr>
            <w:r w:rsidRPr="00B26BEC">
              <w:rPr>
                <w:rFonts w:ascii="Arial" w:eastAsia="Times New Roman" w:hAnsi="Arial"/>
                <w:caps/>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c>
          <w:tcPr>
            <w:tcW w:w="2268" w:type="dxa"/>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p>
        </w:tc>
      </w:tr>
      <w:tr w:rsidR="006F46B2" w:rsidRPr="000F569C" w:rsidTr="006B0E0D">
        <w:tblPrEx>
          <w:tblCellMar>
            <w:top w:w="55" w:type="dxa"/>
            <w:left w:w="55" w:type="dxa"/>
            <w:bottom w:w="55" w:type="dxa"/>
            <w:right w:w="55" w:type="dxa"/>
          </w:tblCellMar>
          <w:tblLook w:val="0000" w:firstRow="0" w:lastRow="0" w:firstColumn="0" w:lastColumn="0" w:noHBand="0" w:noVBand="0"/>
        </w:tblPrEx>
        <w:trPr>
          <w:gridAfter w:val="2"/>
          <w:wAfter w:w="3402" w:type="dxa"/>
          <w:trHeight w:val="4079"/>
        </w:trPr>
        <w:tc>
          <w:tcPr>
            <w:tcW w:w="779" w:type="dxa"/>
            <w:tcBorders>
              <w:top w:val="single" w:sz="4" w:space="0" w:color="auto"/>
              <w:left w:val="single" w:sz="1" w:space="0" w:color="000000"/>
              <w:bottom w:val="single" w:sz="4" w:space="0" w:color="auto"/>
              <w:right w:val="single" w:sz="4" w:space="0" w:color="auto"/>
            </w:tcBorders>
            <w:vAlign w:val="center"/>
          </w:tcPr>
          <w:p w:rsidR="006F46B2" w:rsidRPr="00C3717A" w:rsidRDefault="006F46B2" w:rsidP="00EE5DE7">
            <w:pPr>
              <w:pStyle w:val="PargrafodaLista"/>
              <w:widowControl w:val="0"/>
              <w:numPr>
                <w:ilvl w:val="0"/>
                <w:numId w:val="49"/>
              </w:numPr>
              <w:tabs>
                <w:tab w:val="left" w:pos="441"/>
              </w:tabs>
              <w:overflowPunct/>
              <w:autoSpaceDE/>
              <w:autoSpaceDN/>
              <w:snapToGrid w:val="0"/>
              <w:spacing w:after="0" w:line="720" w:lineRule="auto"/>
              <w:contextualSpacing/>
              <w:jc w:val="left"/>
              <w:textAlignment w:val="auto"/>
              <w:rPr>
                <w:rFonts w:cs="Arial"/>
                <w:b/>
                <w:bCs/>
                <w:bdr w:val="none" w:sz="0" w:space="0" w:color="auto" w:frame="1"/>
                <w:lang w:eastAsia="pt-BR"/>
              </w:rPr>
            </w:pPr>
          </w:p>
        </w:tc>
        <w:tc>
          <w:tcPr>
            <w:tcW w:w="4678" w:type="dxa"/>
            <w:tcBorders>
              <w:top w:val="single" w:sz="4" w:space="0" w:color="auto"/>
              <w:left w:val="single" w:sz="1" w:space="0" w:color="000000"/>
              <w:bottom w:val="single" w:sz="4" w:space="0" w:color="auto"/>
              <w:right w:val="single" w:sz="4" w:space="0" w:color="auto"/>
            </w:tcBorders>
          </w:tcPr>
          <w:p w:rsidR="006F46B2" w:rsidRPr="00FD14FB" w:rsidRDefault="006F46B2" w:rsidP="00EE5DE7">
            <w:pPr>
              <w:pStyle w:val="NormalWeb"/>
              <w:shd w:val="clear" w:color="auto" w:fill="FFFFFF"/>
              <w:spacing w:before="0" w:after="0"/>
              <w:textAlignment w:val="baseline"/>
              <w:rPr>
                <w:rFonts w:ascii="Arial" w:hAnsi="Arial" w:cs="Arial"/>
                <w:caps/>
                <w:sz w:val="18"/>
                <w:szCs w:val="18"/>
              </w:rPr>
            </w:pPr>
            <w:r w:rsidRPr="00FD14FB">
              <w:rPr>
                <w:rFonts w:ascii="Arial" w:hAnsi="Arial" w:cs="Arial"/>
                <w:caps/>
                <w:sz w:val="18"/>
                <w:szCs w:val="18"/>
              </w:rPr>
              <w:t>Banheira de plástico rígido com mangueira e suporte:</w:t>
            </w:r>
          </w:p>
          <w:p w:rsidR="006F46B2" w:rsidRPr="00FD14FB" w:rsidRDefault="006F46B2" w:rsidP="00EE5DE7">
            <w:pPr>
              <w:pStyle w:val="NormalWeb"/>
              <w:shd w:val="clear" w:color="auto" w:fill="FFFFFF"/>
              <w:spacing w:before="0" w:after="0"/>
              <w:textAlignment w:val="baseline"/>
              <w:rPr>
                <w:rFonts w:ascii="Arial" w:hAnsi="Arial" w:cs="Arial"/>
                <w:caps/>
                <w:sz w:val="18"/>
                <w:szCs w:val="18"/>
              </w:rPr>
            </w:pPr>
            <w:r w:rsidRPr="00FD14FB">
              <w:rPr>
                <w:rFonts w:ascii="Arial" w:hAnsi="Arial" w:cs="Arial"/>
                <w:caps/>
                <w:sz w:val="18"/>
                <w:szCs w:val="18"/>
              </w:rPr>
              <w:t> Especificações Técnicas da Banheira:</w:t>
            </w:r>
            <w:r w:rsidRPr="00FD14FB">
              <w:rPr>
                <w:rFonts w:ascii="Arial" w:hAnsi="Arial" w:cs="Arial"/>
                <w:caps/>
                <w:sz w:val="18"/>
                <w:szCs w:val="18"/>
              </w:rPr>
              <w:br/>
              <w:t>- Cor: Branca</w:t>
            </w:r>
            <w:r w:rsidRPr="00FD14FB">
              <w:rPr>
                <w:rFonts w:ascii="Arial" w:hAnsi="Arial" w:cs="Arial"/>
                <w:caps/>
                <w:sz w:val="18"/>
                <w:szCs w:val="18"/>
              </w:rPr>
              <w:br/>
              <w:t>- Banheira Plástica com Válvula e Saboneteira </w:t>
            </w:r>
            <w:r w:rsidRPr="00FD14FB">
              <w:rPr>
                <w:rFonts w:ascii="Arial" w:hAnsi="Arial" w:cs="Arial"/>
                <w:caps/>
                <w:sz w:val="18"/>
                <w:szCs w:val="18"/>
              </w:rPr>
              <w:br/>
              <w:t>- Banheira Acompanhada de Mangueira para o Escoamento de Água </w:t>
            </w:r>
            <w:r w:rsidRPr="00FD14FB">
              <w:rPr>
                <w:rFonts w:ascii="Arial" w:hAnsi="Arial" w:cs="Arial"/>
                <w:caps/>
                <w:sz w:val="18"/>
                <w:szCs w:val="18"/>
              </w:rPr>
              <w:br/>
              <w:t>- Cantos Arredondados, Amplo Espaço Interno</w:t>
            </w:r>
            <w:r w:rsidRPr="00FD14FB">
              <w:rPr>
                <w:rFonts w:ascii="Arial" w:hAnsi="Arial" w:cs="Arial"/>
                <w:caps/>
                <w:sz w:val="18"/>
                <w:szCs w:val="18"/>
              </w:rPr>
              <w:br/>
              <w:t>- Ideal para Bebês até 15 Kg</w:t>
            </w:r>
            <w:r w:rsidRPr="00FD14FB">
              <w:rPr>
                <w:rFonts w:ascii="Arial" w:hAnsi="Arial" w:cs="Arial"/>
                <w:caps/>
                <w:sz w:val="18"/>
                <w:szCs w:val="18"/>
              </w:rPr>
              <w:br/>
              <w:t>- Capacidade Máxima de 20 litros (sem o bebê) </w:t>
            </w:r>
            <w:r w:rsidRPr="00FD14FB">
              <w:rPr>
                <w:rFonts w:ascii="Arial" w:hAnsi="Arial" w:cs="Arial"/>
                <w:caps/>
                <w:sz w:val="18"/>
                <w:szCs w:val="18"/>
              </w:rPr>
              <w:br/>
              <w:t>- Limite de uso Sugerido de 5 litros (com o bebê)</w:t>
            </w:r>
            <w:r w:rsidRPr="00FD14FB">
              <w:rPr>
                <w:rFonts w:ascii="Arial" w:hAnsi="Arial" w:cs="Arial"/>
                <w:caps/>
                <w:sz w:val="18"/>
                <w:szCs w:val="18"/>
              </w:rPr>
              <w:br/>
              <w:t>- Medidas Aproximadas da Banheira (AxLxP): 19x75x45 cm</w:t>
            </w:r>
          </w:p>
          <w:p w:rsidR="006F46B2" w:rsidRPr="005B0EF5" w:rsidRDefault="006F46B2" w:rsidP="00EE5DE7">
            <w:pPr>
              <w:pStyle w:val="NormalWeb"/>
              <w:shd w:val="clear" w:color="auto" w:fill="FFFFFF"/>
              <w:spacing w:before="0" w:after="0"/>
              <w:textAlignment w:val="baseline"/>
              <w:rPr>
                <w:rFonts w:ascii="Arial" w:hAnsi="Arial" w:cs="Arial"/>
                <w:caps/>
                <w:sz w:val="18"/>
                <w:szCs w:val="18"/>
              </w:rPr>
            </w:pPr>
            <w:r w:rsidRPr="00FD14FB">
              <w:rPr>
                <w:rFonts w:ascii="Arial" w:hAnsi="Arial" w:cs="Arial"/>
                <w:caps/>
                <w:sz w:val="18"/>
                <w:szCs w:val="18"/>
              </w:rPr>
              <w:t> Especificações Técnicas do Suporte:</w:t>
            </w:r>
            <w:r w:rsidRPr="00FD14FB">
              <w:rPr>
                <w:rFonts w:ascii="Arial" w:hAnsi="Arial" w:cs="Arial"/>
                <w:caps/>
                <w:sz w:val="18"/>
                <w:szCs w:val="18"/>
              </w:rPr>
              <w:br/>
              <w:t>- Cor: Branca</w:t>
            </w:r>
            <w:r w:rsidRPr="00FD14FB">
              <w:rPr>
                <w:rFonts w:ascii="Arial" w:hAnsi="Arial" w:cs="Arial"/>
                <w:caps/>
                <w:sz w:val="18"/>
                <w:szCs w:val="18"/>
              </w:rPr>
              <w:br/>
              <w:t>- Composição: Aço Inoxidável</w:t>
            </w:r>
            <w:r w:rsidRPr="00FD14FB">
              <w:rPr>
                <w:rFonts w:ascii="Arial" w:hAnsi="Arial" w:cs="Arial"/>
                <w:caps/>
                <w:sz w:val="18"/>
                <w:szCs w:val="18"/>
              </w:rPr>
              <w:br/>
              <w:t>- Aba de segurança lateral</w:t>
            </w:r>
            <w:r w:rsidRPr="00FD14FB">
              <w:rPr>
                <w:rFonts w:ascii="Arial" w:hAnsi="Arial" w:cs="Arial"/>
                <w:caps/>
                <w:sz w:val="18"/>
                <w:szCs w:val="18"/>
              </w:rPr>
              <w:br/>
              <w:t>- Estrutura Dobrável</w:t>
            </w:r>
            <w:r w:rsidRPr="00FD14FB">
              <w:rPr>
                <w:rFonts w:ascii="Arial" w:hAnsi="Arial" w:cs="Arial"/>
                <w:caps/>
                <w:sz w:val="18"/>
                <w:szCs w:val="18"/>
              </w:rPr>
              <w:br/>
              <w:t>- Suporta o peso da banheira de 2,2kg e de um bebê de até 15kg.</w:t>
            </w:r>
            <w:r w:rsidRPr="00FD14FB">
              <w:rPr>
                <w:rFonts w:ascii="Arial" w:hAnsi="Arial" w:cs="Arial"/>
                <w:caps/>
                <w:sz w:val="18"/>
                <w:szCs w:val="18"/>
              </w:rPr>
              <w:br/>
              <w:t xml:space="preserve">- Medidas aproximadas </w:t>
            </w:r>
            <w:r>
              <w:rPr>
                <w:rFonts w:ascii="Arial" w:hAnsi="Arial" w:cs="Arial"/>
                <w:caps/>
                <w:sz w:val="18"/>
                <w:szCs w:val="18"/>
              </w:rPr>
              <w:t>do suporte (AxLxC): 86x77x49 cm</w:t>
            </w:r>
          </w:p>
        </w:tc>
        <w:tc>
          <w:tcPr>
            <w:tcW w:w="356" w:type="dxa"/>
            <w:tcBorders>
              <w:top w:val="single" w:sz="4" w:space="0" w:color="auto"/>
              <w:left w:val="single" w:sz="4" w:space="0" w:color="auto"/>
              <w:bottom w:val="single" w:sz="4" w:space="0" w:color="auto"/>
              <w:right w:val="single" w:sz="4" w:space="0" w:color="auto"/>
            </w:tcBorders>
          </w:tcPr>
          <w:p w:rsidR="006F46B2" w:rsidRDefault="006F46B2" w:rsidP="00EE5DE7">
            <w:pPr>
              <w:jc w:val="center"/>
              <w:rPr>
                <w:rFonts w:ascii="Arial" w:eastAsia="Times New Roman" w:hAnsi="Arial"/>
                <w:caps/>
                <w:sz w:val="18"/>
                <w:szCs w:val="18"/>
                <w:lang w:eastAsia="pt-BR"/>
              </w:rPr>
            </w:pPr>
          </w:p>
          <w:p w:rsidR="006F46B2" w:rsidRPr="005B0EF5" w:rsidRDefault="006F46B2" w:rsidP="00EE5DE7">
            <w:pPr>
              <w:rPr>
                <w:rFonts w:ascii="Arial" w:eastAsia="Times New Roman" w:hAnsi="Arial"/>
                <w:sz w:val="18"/>
                <w:szCs w:val="18"/>
                <w:lang w:eastAsia="pt-BR"/>
              </w:rPr>
            </w:pPr>
            <w:r>
              <w:rPr>
                <w:rFonts w:ascii="Arial" w:eastAsia="Times New Roman" w:hAnsi="Arial"/>
                <w:sz w:val="18"/>
                <w:szCs w:val="18"/>
                <w:lang w:eastAsia="pt-BR"/>
              </w:rPr>
              <w:t>UN</w:t>
            </w:r>
          </w:p>
        </w:tc>
        <w:tc>
          <w:tcPr>
            <w:tcW w:w="2621" w:type="dxa"/>
            <w:gridSpan w:val="4"/>
            <w:tcBorders>
              <w:top w:val="single" w:sz="4" w:space="0" w:color="auto"/>
              <w:left w:val="single" w:sz="4" w:space="0" w:color="auto"/>
              <w:bottom w:val="single" w:sz="4" w:space="0" w:color="auto"/>
              <w:right w:val="single" w:sz="4" w:space="0" w:color="auto"/>
            </w:tcBorders>
          </w:tcPr>
          <w:p w:rsidR="006F46B2" w:rsidRPr="00EF0D52" w:rsidRDefault="006F46B2" w:rsidP="00EE5DE7">
            <w:pPr>
              <w:suppressLineNumbers/>
              <w:snapToGrid w:val="0"/>
              <w:jc w:val="center"/>
              <w:rPr>
                <w:rFonts w:ascii="Arial" w:eastAsia="Arial Unicode MS" w:hAnsi="Arial"/>
                <w:bCs/>
                <w:caps/>
                <w:kern w:val="1"/>
                <w:sz w:val="18"/>
                <w:szCs w:val="18"/>
              </w:rPr>
            </w:pPr>
            <w:r>
              <w:rPr>
                <w:rFonts w:ascii="Arial" w:eastAsia="Arial Unicode MS" w:hAnsi="Arial"/>
                <w:bCs/>
                <w:caps/>
                <w:kern w:val="1"/>
                <w:sz w:val="18"/>
                <w:szCs w:val="18"/>
              </w:rPr>
              <w:t>BURIGOTTO, SPLASH</w:t>
            </w:r>
          </w:p>
        </w:tc>
        <w:tc>
          <w:tcPr>
            <w:tcW w:w="2268" w:type="dxa"/>
            <w:tcBorders>
              <w:top w:val="single" w:sz="4" w:space="0" w:color="auto"/>
              <w:left w:val="single" w:sz="4" w:space="0" w:color="auto"/>
              <w:bottom w:val="single" w:sz="4" w:space="0" w:color="auto"/>
              <w:right w:val="single" w:sz="4" w:space="0" w:color="auto"/>
            </w:tcBorders>
          </w:tcPr>
          <w:p w:rsidR="006F46B2" w:rsidRDefault="006F46B2" w:rsidP="00EE5DE7">
            <w:pPr>
              <w:suppressLineNumbers/>
              <w:snapToGrid w:val="0"/>
              <w:jc w:val="center"/>
              <w:rPr>
                <w:rFonts w:ascii="Arial" w:eastAsia="Arial Unicode MS" w:hAnsi="Arial"/>
                <w:bCs/>
                <w:caps/>
                <w:kern w:val="1"/>
                <w:sz w:val="18"/>
                <w:szCs w:val="18"/>
              </w:rPr>
            </w:pPr>
          </w:p>
        </w:tc>
      </w:tr>
      <w:tr w:rsidR="00EE5DE7" w:rsidTr="00EE5DE7">
        <w:tblPrEx>
          <w:tblBorders>
            <w:top w:val="single" w:sz="4" w:space="0" w:color="auto"/>
          </w:tblBorders>
          <w:tblLook w:val="0000" w:firstRow="0" w:lastRow="0" w:firstColumn="0" w:lastColumn="0" w:noHBand="0" w:noVBand="0"/>
        </w:tblPrEx>
        <w:trPr>
          <w:gridBefore w:val="8"/>
          <w:gridAfter w:val="1"/>
          <w:wBefore w:w="10702" w:type="dxa"/>
          <w:wAfter w:w="975" w:type="dxa"/>
          <w:trHeight w:val="100"/>
        </w:trPr>
        <w:tc>
          <w:tcPr>
            <w:tcW w:w="2427" w:type="dxa"/>
          </w:tcPr>
          <w:p w:rsidR="00EE5DE7" w:rsidRDefault="00EE5DE7" w:rsidP="00EE5DE7"/>
        </w:tc>
      </w:tr>
    </w:tbl>
    <w:p w:rsidR="000B63AE" w:rsidRDefault="000B63AE"/>
    <w:sectPr w:rsidR="000B63AE" w:rsidSect="006F46B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F8" w:rsidRDefault="00DB77F8" w:rsidP="00EE5DE7">
      <w:r>
        <w:separator/>
      </w:r>
    </w:p>
  </w:endnote>
  <w:endnote w:type="continuationSeparator" w:id="0">
    <w:p w:rsidR="00DB77F8" w:rsidRDefault="00DB77F8" w:rsidP="00EE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1B9130t0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F8" w:rsidRDefault="00DB77F8" w:rsidP="00EE5DE7">
      <w:r>
        <w:separator/>
      </w:r>
    </w:p>
  </w:footnote>
  <w:footnote w:type="continuationSeparator" w:id="0">
    <w:p w:rsidR="00DB77F8" w:rsidRDefault="00DB77F8" w:rsidP="00EE5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17A"/>
    <w:multiLevelType w:val="hybridMultilevel"/>
    <w:tmpl w:val="51768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CD5D22"/>
    <w:multiLevelType w:val="multilevel"/>
    <w:tmpl w:val="4080D87E"/>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01763377"/>
    <w:multiLevelType w:val="multilevel"/>
    <w:tmpl w:val="3EEA12CA"/>
    <w:styleLink w:val="WW8Num11"/>
    <w:lvl w:ilvl="0">
      <w:start w:val="1"/>
      <w:numFmt w:val="decimal"/>
      <w:lvlText w:val="%1"/>
      <w:lvlJc w:val="left"/>
      <w:pPr>
        <w:ind w:left="600" w:hanging="600"/>
      </w:pPr>
      <w:rPr>
        <w:b w:val="0"/>
      </w:rPr>
    </w:lvl>
    <w:lvl w:ilvl="1">
      <w:start w:val="1"/>
      <w:numFmt w:val="decimal"/>
      <w:lvlText w:val="%1.%2"/>
      <w:lvlJc w:val="left"/>
      <w:pPr>
        <w:ind w:left="600" w:hanging="600"/>
      </w:pPr>
      <w:rPr>
        <w:b w:val="0"/>
      </w:rPr>
    </w:lvl>
    <w:lvl w:ilvl="2">
      <w:start w:val="10"/>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01D151F4"/>
    <w:multiLevelType w:val="multilevel"/>
    <w:tmpl w:val="810C295C"/>
    <w:styleLink w:val="WW8Num39"/>
    <w:lvl w:ilvl="0">
      <w:start w:val="1"/>
      <w:numFmt w:val="decimal"/>
      <w:lvlText w:val="%1"/>
      <w:lvlJc w:val="left"/>
      <w:pPr>
        <w:ind w:left="600" w:hanging="600"/>
      </w:pPr>
    </w:lvl>
    <w:lvl w:ilvl="1">
      <w:start w:val="1"/>
      <w:numFmt w:val="decimal"/>
      <w:lvlText w:val="%1.%2"/>
      <w:lvlJc w:val="left"/>
      <w:pPr>
        <w:ind w:left="1320" w:hanging="600"/>
      </w:pPr>
    </w:lvl>
    <w:lvl w:ilvl="2">
      <w:start w:val="10"/>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4DA4C20"/>
    <w:multiLevelType w:val="multilevel"/>
    <w:tmpl w:val="7D383624"/>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667E1"/>
    <w:multiLevelType w:val="multilevel"/>
    <w:tmpl w:val="DE1C7FF2"/>
    <w:styleLink w:val="WWNum5"/>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6D5DEC"/>
    <w:multiLevelType w:val="multilevel"/>
    <w:tmpl w:val="C4F0DEF6"/>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AE1601"/>
    <w:multiLevelType w:val="multilevel"/>
    <w:tmpl w:val="BFA47C16"/>
    <w:styleLink w:val="WW8Num13"/>
    <w:lvl w:ilvl="0">
      <w:start w:val="1"/>
      <w:numFmt w:val="decimal"/>
      <w:lvlText w:val="%1"/>
      <w:lvlJc w:val="left"/>
      <w:pPr>
        <w:ind w:left="600" w:hanging="600"/>
      </w:pPr>
    </w:lvl>
    <w:lvl w:ilvl="1">
      <w:start w:val="1"/>
      <w:numFmt w:val="decimal"/>
      <w:lvlText w:val="%1.%2"/>
      <w:lvlJc w:val="left"/>
      <w:pPr>
        <w:ind w:left="960" w:hanging="600"/>
      </w:pPr>
    </w:lvl>
    <w:lvl w:ilvl="2">
      <w:start w:val="10"/>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C431D50"/>
    <w:multiLevelType w:val="multilevel"/>
    <w:tmpl w:val="833E5010"/>
    <w:styleLink w:val="WWNum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0C4A1B09"/>
    <w:multiLevelType w:val="multilevel"/>
    <w:tmpl w:val="C06A3E3E"/>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8E508B"/>
    <w:multiLevelType w:val="hybridMultilevel"/>
    <w:tmpl w:val="54A48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FC6413"/>
    <w:multiLevelType w:val="multilevel"/>
    <w:tmpl w:val="D346A5A4"/>
    <w:styleLink w:val="WW8Num24"/>
    <w:lvl w:ilvl="0">
      <w:start w:val="14"/>
      <w:numFmt w:val="decimal"/>
      <w:lvlText w:val="%1."/>
      <w:lvlJc w:val="left"/>
      <w:pPr>
        <w:ind w:left="780" w:hanging="780"/>
      </w:pPr>
    </w:lvl>
    <w:lvl w:ilvl="1">
      <w:start w:val="1"/>
      <w:numFmt w:val="decimal"/>
      <w:lvlText w:val="%1.%2."/>
      <w:lvlJc w:val="left"/>
      <w:pPr>
        <w:ind w:left="1140" w:hanging="780"/>
      </w:pPr>
    </w:lvl>
    <w:lvl w:ilvl="2">
      <w:start w:val="2"/>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0E6A1B88"/>
    <w:multiLevelType w:val="multilevel"/>
    <w:tmpl w:val="CD42F3A6"/>
    <w:styleLink w:val="WW8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7B0375"/>
    <w:multiLevelType w:val="multilevel"/>
    <w:tmpl w:val="B8981796"/>
    <w:styleLink w:val="WW8Num32"/>
    <w:lvl w:ilvl="0">
      <w:start w:val="1"/>
      <w:numFmt w:val="decimal"/>
      <w:lvlText w:val="%1"/>
      <w:lvlJc w:val="left"/>
      <w:pPr>
        <w:ind w:left="480" w:hanging="480"/>
      </w:pPr>
    </w:lvl>
    <w:lvl w:ilvl="1">
      <w:start w:val="1"/>
      <w:numFmt w:val="decimal"/>
      <w:lvlText w:val="%1.%2"/>
      <w:lvlJc w:val="left"/>
      <w:pPr>
        <w:ind w:left="905" w:hanging="480"/>
      </w:pPr>
    </w:lvl>
    <w:lvl w:ilvl="2">
      <w:start w:val="9"/>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11423FC9"/>
    <w:multiLevelType w:val="multilevel"/>
    <w:tmpl w:val="6E2CE922"/>
    <w:styleLink w:val="WW8Num16"/>
    <w:lvl w:ilvl="0">
      <w:start w:val="1"/>
      <w:numFmt w:val="decimal"/>
      <w:lvlText w:val="%1"/>
      <w:lvlJc w:val="left"/>
      <w:pPr>
        <w:ind w:left="480" w:hanging="480"/>
      </w:pPr>
    </w:lvl>
    <w:lvl w:ilvl="1">
      <w:start w:val="1"/>
      <w:numFmt w:val="decimal"/>
      <w:lvlText w:val="%1.%2"/>
      <w:lvlJc w:val="left"/>
      <w:pPr>
        <w:ind w:left="905" w:hanging="480"/>
      </w:pPr>
    </w:lvl>
    <w:lvl w:ilvl="2">
      <w:start w:val="8"/>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15:restartNumberingAfterBreak="0">
    <w:nsid w:val="1190034B"/>
    <w:multiLevelType w:val="multilevel"/>
    <w:tmpl w:val="E52E9454"/>
    <w:styleLink w:val="WW8Num4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A020474"/>
    <w:multiLevelType w:val="multilevel"/>
    <w:tmpl w:val="EE62CC64"/>
    <w:styleLink w:val="WW8Num2"/>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1D114406"/>
    <w:multiLevelType w:val="multilevel"/>
    <w:tmpl w:val="B35AFD36"/>
    <w:styleLink w:val="WW8Num7"/>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8C2341"/>
    <w:multiLevelType w:val="multilevel"/>
    <w:tmpl w:val="6EA8A6E8"/>
    <w:styleLink w:val="WW8Num2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2A00C2D"/>
    <w:multiLevelType w:val="multilevel"/>
    <w:tmpl w:val="8DF2289C"/>
    <w:styleLink w:val="WW8Num2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237A42A8"/>
    <w:multiLevelType w:val="multilevel"/>
    <w:tmpl w:val="EF5651F8"/>
    <w:styleLink w:val="WW8Num1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7300BB8"/>
    <w:multiLevelType w:val="multilevel"/>
    <w:tmpl w:val="861421A4"/>
    <w:styleLink w:val="WW8Num3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2" w15:restartNumberingAfterBreak="0">
    <w:nsid w:val="2A180C44"/>
    <w:multiLevelType w:val="multilevel"/>
    <w:tmpl w:val="7290731A"/>
    <w:styleLink w:val="WW8Num28"/>
    <w:lvl w:ilvl="0">
      <w:start w:val="1"/>
      <w:numFmt w:val="decimal"/>
      <w:lvlText w:val="%1"/>
      <w:lvlJc w:val="left"/>
      <w:pPr>
        <w:ind w:left="600" w:hanging="600"/>
      </w:pPr>
    </w:lvl>
    <w:lvl w:ilvl="1">
      <w:start w:val="1"/>
      <w:numFmt w:val="decimal"/>
      <w:lvlText w:val="%1.%2"/>
      <w:lvlJc w:val="left"/>
      <w:pPr>
        <w:ind w:left="1025" w:hanging="600"/>
      </w:pPr>
    </w:lvl>
    <w:lvl w:ilvl="2">
      <w:start w:val="10"/>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2F1338D7"/>
    <w:multiLevelType w:val="multilevel"/>
    <w:tmpl w:val="83D26DE4"/>
    <w:styleLink w:val="WW8Num15"/>
    <w:lvl w:ilvl="0">
      <w:start w:val="1"/>
      <w:numFmt w:val="decimal"/>
      <w:lvlText w:val="%1"/>
      <w:lvlJc w:val="left"/>
      <w:pPr>
        <w:ind w:left="600" w:hanging="600"/>
      </w:pPr>
    </w:lvl>
    <w:lvl w:ilvl="1">
      <w:start w:val="1"/>
      <w:numFmt w:val="decimal"/>
      <w:lvlText w:val="%1.%2"/>
      <w:lvlJc w:val="left"/>
      <w:pPr>
        <w:ind w:left="600" w:hanging="600"/>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F976B00"/>
    <w:multiLevelType w:val="multilevel"/>
    <w:tmpl w:val="49E89842"/>
    <w:styleLink w:val="WW8Num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1F663C2"/>
    <w:multiLevelType w:val="multilevel"/>
    <w:tmpl w:val="856865BA"/>
    <w:styleLink w:val="WW8Num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36035ADE"/>
    <w:multiLevelType w:val="multilevel"/>
    <w:tmpl w:val="87FC3DBC"/>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3240E1"/>
    <w:multiLevelType w:val="multilevel"/>
    <w:tmpl w:val="71D47320"/>
    <w:styleLink w:val="WWNum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42A14A2D"/>
    <w:multiLevelType w:val="multilevel"/>
    <w:tmpl w:val="E4CE455E"/>
    <w:styleLink w:val="WW8Num1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A556997"/>
    <w:multiLevelType w:val="multilevel"/>
    <w:tmpl w:val="44CCA382"/>
    <w:styleLink w:val="WW8Num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4E7B1881"/>
    <w:multiLevelType w:val="multilevel"/>
    <w:tmpl w:val="A932631A"/>
    <w:styleLink w:val="WW8Num1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1DB0105"/>
    <w:multiLevelType w:val="multilevel"/>
    <w:tmpl w:val="B0040A5A"/>
    <w:styleLink w:val="WW8Num18"/>
    <w:lvl w:ilvl="0">
      <w:start w:val="14"/>
      <w:numFmt w:val="decimal"/>
      <w:lvlText w:val="%1"/>
      <w:lvlJc w:val="left"/>
      <w:pPr>
        <w:ind w:left="420" w:hanging="420"/>
      </w:pPr>
    </w:lvl>
    <w:lvl w:ilvl="1">
      <w:start w:val="2"/>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2" w15:restartNumberingAfterBreak="0">
    <w:nsid w:val="522B7143"/>
    <w:multiLevelType w:val="multilevel"/>
    <w:tmpl w:val="DAAC96F8"/>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666885"/>
    <w:multiLevelType w:val="multilevel"/>
    <w:tmpl w:val="09402746"/>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B94856"/>
    <w:multiLevelType w:val="multilevel"/>
    <w:tmpl w:val="9982A338"/>
    <w:styleLink w:val="WW8Num2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D2548E"/>
    <w:multiLevelType w:val="multilevel"/>
    <w:tmpl w:val="30E8849E"/>
    <w:styleLink w:val="WW8Num36"/>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784645"/>
    <w:multiLevelType w:val="multilevel"/>
    <w:tmpl w:val="1A2C5704"/>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5969610F"/>
    <w:multiLevelType w:val="multilevel"/>
    <w:tmpl w:val="7AB87BFA"/>
    <w:styleLink w:val="WW8Num21"/>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5A732789"/>
    <w:multiLevelType w:val="multilevel"/>
    <w:tmpl w:val="F1F6134C"/>
    <w:styleLink w:val="WW8Num35"/>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772390"/>
    <w:multiLevelType w:val="multilevel"/>
    <w:tmpl w:val="E3C6A9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072166"/>
    <w:multiLevelType w:val="multilevel"/>
    <w:tmpl w:val="DA00EDBE"/>
    <w:styleLink w:val="WW8Num2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1" w15:restartNumberingAfterBreak="0">
    <w:nsid w:val="62A364A0"/>
    <w:multiLevelType w:val="multilevel"/>
    <w:tmpl w:val="3F761A6E"/>
    <w:styleLink w:val="WW8Num1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2" w15:restartNumberingAfterBreak="0">
    <w:nsid w:val="62E11883"/>
    <w:multiLevelType w:val="multilevel"/>
    <w:tmpl w:val="2C820650"/>
    <w:styleLink w:val="WW8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62447E"/>
    <w:multiLevelType w:val="multilevel"/>
    <w:tmpl w:val="B55037CA"/>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0E41D80"/>
    <w:multiLevelType w:val="multilevel"/>
    <w:tmpl w:val="01DA6EB2"/>
    <w:styleLink w:val="WW8Num42"/>
    <w:lvl w:ilvl="0">
      <w:numFmt w:val="bullet"/>
      <w:lvlText w:val=""/>
      <w:lvlJc w:val="left"/>
      <w:pPr>
        <w:ind w:left="720" w:hanging="360"/>
      </w:pPr>
      <w:rPr>
        <w:rFonts w:ascii="Symbol" w:hAnsi="Symbol" w:cs="Symbol"/>
        <w:color w:val="000000"/>
        <w:sz w:val="24"/>
        <w:szCs w:val="24"/>
        <w:lang w:eastAsia="pt-B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4"/>
        <w:szCs w:val="24"/>
        <w:lang w:eastAsia="pt-B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4"/>
        <w:szCs w:val="24"/>
        <w:lang w:eastAsia="pt-B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7A2E14B4"/>
    <w:multiLevelType w:val="multilevel"/>
    <w:tmpl w:val="F4028E22"/>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7BA961B5"/>
    <w:multiLevelType w:val="multilevel"/>
    <w:tmpl w:val="4ED0ED9C"/>
    <w:styleLink w:val="WW8Num25"/>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7BCD3074"/>
    <w:multiLevelType w:val="multilevel"/>
    <w:tmpl w:val="3872D2FE"/>
    <w:styleLink w:val="WW8Num4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FDA2F17"/>
    <w:multiLevelType w:val="multilevel"/>
    <w:tmpl w:val="86342284"/>
    <w:styleLink w:val="WW8Num43"/>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5"/>
  </w:num>
  <w:num w:numId="2">
    <w:abstractNumId w:val="16"/>
  </w:num>
  <w:num w:numId="3">
    <w:abstractNumId w:val="43"/>
  </w:num>
  <w:num w:numId="4">
    <w:abstractNumId w:val="36"/>
  </w:num>
  <w:num w:numId="5">
    <w:abstractNumId w:val="42"/>
  </w:num>
  <w:num w:numId="6">
    <w:abstractNumId w:val="29"/>
  </w:num>
  <w:num w:numId="7">
    <w:abstractNumId w:val="17"/>
  </w:num>
  <w:num w:numId="8">
    <w:abstractNumId w:val="33"/>
  </w:num>
  <w:num w:numId="9">
    <w:abstractNumId w:val="9"/>
  </w:num>
  <w:num w:numId="10">
    <w:abstractNumId w:val="25"/>
  </w:num>
  <w:num w:numId="11">
    <w:abstractNumId w:val="2"/>
  </w:num>
  <w:num w:numId="12">
    <w:abstractNumId w:val="20"/>
  </w:num>
  <w:num w:numId="13">
    <w:abstractNumId w:val="7"/>
  </w:num>
  <w:num w:numId="14">
    <w:abstractNumId w:val="41"/>
  </w:num>
  <w:num w:numId="15">
    <w:abstractNumId w:val="23"/>
  </w:num>
  <w:num w:numId="16">
    <w:abstractNumId w:val="14"/>
  </w:num>
  <w:num w:numId="17">
    <w:abstractNumId w:val="28"/>
  </w:num>
  <w:num w:numId="18">
    <w:abstractNumId w:val="31"/>
  </w:num>
  <w:num w:numId="19">
    <w:abstractNumId w:val="30"/>
  </w:num>
  <w:num w:numId="20">
    <w:abstractNumId w:val="26"/>
  </w:num>
  <w:num w:numId="21">
    <w:abstractNumId w:val="37"/>
  </w:num>
  <w:num w:numId="22">
    <w:abstractNumId w:val="34"/>
  </w:num>
  <w:num w:numId="23">
    <w:abstractNumId w:val="6"/>
  </w:num>
  <w:num w:numId="24">
    <w:abstractNumId w:val="11"/>
  </w:num>
  <w:num w:numId="25">
    <w:abstractNumId w:val="46"/>
  </w:num>
  <w:num w:numId="26">
    <w:abstractNumId w:val="18"/>
  </w:num>
  <w:num w:numId="27">
    <w:abstractNumId w:val="40"/>
  </w:num>
  <w:num w:numId="28">
    <w:abstractNumId w:val="22"/>
  </w:num>
  <w:num w:numId="29">
    <w:abstractNumId w:val="19"/>
  </w:num>
  <w:num w:numId="30">
    <w:abstractNumId w:val="24"/>
  </w:num>
  <w:num w:numId="31">
    <w:abstractNumId w:val="32"/>
  </w:num>
  <w:num w:numId="32">
    <w:abstractNumId w:val="13"/>
  </w:num>
  <w:num w:numId="33">
    <w:abstractNumId w:val="12"/>
  </w:num>
  <w:num w:numId="34">
    <w:abstractNumId w:val="39"/>
  </w:num>
  <w:num w:numId="35">
    <w:abstractNumId w:val="38"/>
  </w:num>
  <w:num w:numId="36">
    <w:abstractNumId w:val="35"/>
  </w:num>
  <w:num w:numId="37">
    <w:abstractNumId w:val="4"/>
  </w:num>
  <w:num w:numId="38">
    <w:abstractNumId w:val="21"/>
  </w:num>
  <w:num w:numId="39">
    <w:abstractNumId w:val="3"/>
  </w:num>
  <w:num w:numId="40">
    <w:abstractNumId w:val="15"/>
  </w:num>
  <w:num w:numId="41">
    <w:abstractNumId w:val="47"/>
  </w:num>
  <w:num w:numId="42">
    <w:abstractNumId w:val="44"/>
  </w:num>
  <w:num w:numId="43">
    <w:abstractNumId w:val="48"/>
  </w:num>
  <w:num w:numId="44">
    <w:abstractNumId w:val="27"/>
  </w:num>
  <w:num w:numId="45">
    <w:abstractNumId w:val="1"/>
  </w:num>
  <w:num w:numId="46">
    <w:abstractNumId w:val="8"/>
  </w:num>
  <w:num w:numId="47">
    <w:abstractNumId w:val="5"/>
  </w:num>
  <w:num w:numId="48">
    <w:abstractNumId w:val="0"/>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B2"/>
    <w:rsid w:val="000B63AE"/>
    <w:rsid w:val="002A503D"/>
    <w:rsid w:val="00512DB2"/>
    <w:rsid w:val="00552901"/>
    <w:rsid w:val="006B0E0D"/>
    <w:rsid w:val="006E2760"/>
    <w:rsid w:val="006F46B2"/>
    <w:rsid w:val="00792084"/>
    <w:rsid w:val="00BB79DA"/>
    <w:rsid w:val="00C5304D"/>
    <w:rsid w:val="00D37C8D"/>
    <w:rsid w:val="00DB77F8"/>
    <w:rsid w:val="00E72A3C"/>
    <w:rsid w:val="00EE5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80626-26EC-4791-9B0C-324C1F2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46B2"/>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tulo1">
    <w:name w:val="heading 1"/>
    <w:basedOn w:val="Standard"/>
    <w:next w:val="Standard"/>
    <w:link w:val="Ttulo1Char"/>
    <w:uiPriority w:val="9"/>
    <w:qFormat/>
    <w:rsid w:val="006F46B2"/>
    <w:pPr>
      <w:keepNext/>
      <w:spacing w:line="240" w:lineRule="exact"/>
      <w:outlineLvl w:val="0"/>
    </w:pPr>
    <w:rPr>
      <w:rFonts w:ascii="Bookman Old Style" w:eastAsia="Bookman Old Style" w:hAnsi="Bookman Old Style" w:cs="Bookman Old Style"/>
      <w:b/>
      <w:sz w:val="24"/>
    </w:rPr>
  </w:style>
  <w:style w:type="paragraph" w:styleId="Ttulo2">
    <w:name w:val="heading 2"/>
    <w:basedOn w:val="Standard"/>
    <w:next w:val="Standard"/>
    <w:link w:val="Ttulo2Char"/>
    <w:uiPriority w:val="9"/>
    <w:qFormat/>
    <w:rsid w:val="006F46B2"/>
    <w:pPr>
      <w:keepNext/>
      <w:spacing w:before="240" w:after="60"/>
      <w:outlineLvl w:val="1"/>
    </w:pPr>
    <w:rPr>
      <w:rFonts w:ascii="Arial" w:eastAsia="Arial" w:hAnsi="Arial" w:cs="Arial"/>
      <w:b/>
      <w:bCs/>
      <w:i/>
      <w:iCs/>
      <w:sz w:val="28"/>
      <w:szCs w:val="28"/>
    </w:rPr>
  </w:style>
  <w:style w:type="paragraph" w:styleId="Ttulo4">
    <w:name w:val="heading 4"/>
    <w:basedOn w:val="Standard"/>
    <w:next w:val="Standard"/>
    <w:link w:val="Ttulo4Char"/>
    <w:rsid w:val="006F46B2"/>
    <w:pPr>
      <w:keepNext/>
      <w:spacing w:before="240" w:after="60"/>
      <w:outlineLvl w:val="3"/>
    </w:pPr>
    <w:rPr>
      <w:rFonts w:ascii="Calibri" w:eastAsia="Calibri" w:hAnsi="Calibri" w:cs="Calibri"/>
      <w:b/>
      <w:bCs/>
      <w:sz w:val="28"/>
      <w:szCs w:val="28"/>
    </w:rPr>
  </w:style>
  <w:style w:type="paragraph" w:styleId="Ttulo5">
    <w:name w:val="heading 5"/>
    <w:basedOn w:val="Standard"/>
    <w:next w:val="Standard"/>
    <w:link w:val="Ttulo5Char"/>
    <w:rsid w:val="006F46B2"/>
    <w:pPr>
      <w:keepNext/>
      <w:overflowPunct/>
      <w:autoSpaceDE/>
      <w:textAlignment w:val="auto"/>
      <w:outlineLvl w:val="4"/>
    </w:pPr>
    <w:rPr>
      <w:rFonts w:ascii="Book Antiqua" w:eastAsia="Book Antiqua" w:hAnsi="Book Antiqua" w:cs="Book Antiqua"/>
      <w:b/>
      <w:sz w:val="24"/>
    </w:rPr>
  </w:style>
  <w:style w:type="paragraph" w:styleId="Ttulo6">
    <w:name w:val="heading 6"/>
    <w:basedOn w:val="Standard"/>
    <w:next w:val="Standard"/>
    <w:link w:val="Ttulo6Char"/>
    <w:rsid w:val="006F46B2"/>
    <w:pPr>
      <w:spacing w:before="240" w:after="60"/>
      <w:outlineLvl w:val="5"/>
    </w:pPr>
    <w:rPr>
      <w:rFonts w:ascii="Calibri" w:eastAsia="Calibri" w:hAnsi="Calibri" w:cs="Calibri"/>
      <w:b/>
      <w:bCs/>
      <w:sz w:val="22"/>
      <w:szCs w:val="22"/>
    </w:rPr>
  </w:style>
  <w:style w:type="paragraph" w:styleId="Ttulo9">
    <w:name w:val="heading 9"/>
    <w:basedOn w:val="Standard"/>
    <w:next w:val="Standard"/>
    <w:link w:val="Ttulo9Char"/>
    <w:rsid w:val="006F46B2"/>
    <w:pPr>
      <w:spacing w:before="240" w:after="60"/>
      <w:outlineLvl w:val="8"/>
    </w:pPr>
    <w:rPr>
      <w:rFonts w:ascii="Calibri Light" w:eastAsia="Calibri Light" w:hAnsi="Calibri Light" w:cs="Calibri Light"/>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46B2"/>
    <w:rPr>
      <w:rFonts w:ascii="Bookman Old Style" w:eastAsia="Bookman Old Style" w:hAnsi="Bookman Old Style" w:cs="Bookman Old Style"/>
      <w:b/>
      <w:kern w:val="3"/>
      <w:sz w:val="24"/>
      <w:szCs w:val="20"/>
      <w:lang w:eastAsia="zh-CN"/>
    </w:rPr>
  </w:style>
  <w:style w:type="character" w:customStyle="1" w:styleId="Ttulo2Char">
    <w:name w:val="Título 2 Char"/>
    <w:basedOn w:val="Fontepargpadro"/>
    <w:link w:val="Ttulo2"/>
    <w:uiPriority w:val="9"/>
    <w:rsid w:val="006F46B2"/>
    <w:rPr>
      <w:rFonts w:ascii="Arial" w:eastAsia="Arial" w:hAnsi="Arial" w:cs="Arial"/>
      <w:b/>
      <w:bCs/>
      <w:i/>
      <w:iCs/>
      <w:kern w:val="3"/>
      <w:sz w:val="28"/>
      <w:szCs w:val="28"/>
      <w:lang w:eastAsia="zh-CN"/>
    </w:rPr>
  </w:style>
  <w:style w:type="character" w:customStyle="1" w:styleId="Ttulo4Char">
    <w:name w:val="Título 4 Char"/>
    <w:basedOn w:val="Fontepargpadro"/>
    <w:link w:val="Ttulo4"/>
    <w:rsid w:val="006F46B2"/>
    <w:rPr>
      <w:rFonts w:ascii="Calibri" w:eastAsia="Calibri" w:hAnsi="Calibri" w:cs="Calibri"/>
      <w:b/>
      <w:bCs/>
      <w:kern w:val="3"/>
      <w:sz w:val="28"/>
      <w:szCs w:val="28"/>
      <w:lang w:eastAsia="zh-CN"/>
    </w:rPr>
  </w:style>
  <w:style w:type="character" w:customStyle="1" w:styleId="Ttulo5Char">
    <w:name w:val="Título 5 Char"/>
    <w:basedOn w:val="Fontepargpadro"/>
    <w:link w:val="Ttulo5"/>
    <w:rsid w:val="006F46B2"/>
    <w:rPr>
      <w:rFonts w:ascii="Book Antiqua" w:eastAsia="Book Antiqua" w:hAnsi="Book Antiqua" w:cs="Book Antiqua"/>
      <w:b/>
      <w:kern w:val="3"/>
      <w:sz w:val="24"/>
      <w:szCs w:val="20"/>
      <w:lang w:eastAsia="zh-CN"/>
    </w:rPr>
  </w:style>
  <w:style w:type="character" w:customStyle="1" w:styleId="Ttulo6Char">
    <w:name w:val="Título 6 Char"/>
    <w:basedOn w:val="Fontepargpadro"/>
    <w:link w:val="Ttulo6"/>
    <w:rsid w:val="006F46B2"/>
    <w:rPr>
      <w:rFonts w:ascii="Calibri" w:eastAsia="Calibri" w:hAnsi="Calibri" w:cs="Calibri"/>
      <w:b/>
      <w:bCs/>
      <w:kern w:val="3"/>
      <w:lang w:eastAsia="zh-CN"/>
    </w:rPr>
  </w:style>
  <w:style w:type="character" w:customStyle="1" w:styleId="Ttulo9Char">
    <w:name w:val="Título 9 Char"/>
    <w:basedOn w:val="Fontepargpadro"/>
    <w:link w:val="Ttulo9"/>
    <w:rsid w:val="006F46B2"/>
    <w:rPr>
      <w:rFonts w:ascii="Calibri Light" w:eastAsia="Calibri Light" w:hAnsi="Calibri Light" w:cs="Calibri Light"/>
      <w:kern w:val="3"/>
      <w:lang w:eastAsia="zh-CN"/>
    </w:rPr>
  </w:style>
  <w:style w:type="paragraph" w:customStyle="1" w:styleId="Standard">
    <w:name w:val="Standard"/>
    <w:rsid w:val="006F46B2"/>
    <w:pPr>
      <w:suppressAutoHyphens/>
      <w:overflowPunct w:val="0"/>
      <w:autoSpaceDE w:val="0"/>
      <w:autoSpaceDN w:val="0"/>
      <w:spacing w:after="0" w:line="240" w:lineRule="auto"/>
      <w:jc w:val="both"/>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6F46B2"/>
    <w:pPr>
      <w:overflowPunct/>
      <w:autoSpaceDE/>
      <w:jc w:val="center"/>
      <w:textAlignment w:val="auto"/>
    </w:pPr>
    <w:rPr>
      <w:sz w:val="28"/>
      <w:szCs w:val="24"/>
    </w:rPr>
  </w:style>
  <w:style w:type="paragraph" w:customStyle="1" w:styleId="Textbody">
    <w:name w:val="Text body"/>
    <w:basedOn w:val="Standard"/>
    <w:rsid w:val="006F46B2"/>
    <w:pPr>
      <w:overflowPunct/>
      <w:autoSpaceDE/>
      <w:textAlignment w:val="auto"/>
    </w:pPr>
    <w:rPr>
      <w:sz w:val="24"/>
      <w:szCs w:val="24"/>
    </w:rPr>
  </w:style>
  <w:style w:type="paragraph" w:styleId="Lista">
    <w:name w:val="List"/>
    <w:basedOn w:val="Textbody"/>
    <w:rsid w:val="006F46B2"/>
    <w:rPr>
      <w:rFonts w:cs="Arial"/>
    </w:rPr>
  </w:style>
  <w:style w:type="paragraph" w:styleId="Legenda">
    <w:name w:val="caption"/>
    <w:basedOn w:val="Standard"/>
    <w:rsid w:val="006F46B2"/>
    <w:pPr>
      <w:suppressLineNumbers/>
      <w:spacing w:before="120" w:after="120"/>
    </w:pPr>
    <w:rPr>
      <w:rFonts w:cs="Arial"/>
      <w:i/>
      <w:iCs/>
      <w:sz w:val="24"/>
      <w:szCs w:val="24"/>
    </w:rPr>
  </w:style>
  <w:style w:type="paragraph" w:customStyle="1" w:styleId="Index">
    <w:name w:val="Index"/>
    <w:basedOn w:val="Standard"/>
    <w:rsid w:val="006F46B2"/>
    <w:pPr>
      <w:suppressLineNumbers/>
    </w:pPr>
    <w:rPr>
      <w:rFonts w:cs="Arial"/>
      <w:sz w:val="24"/>
    </w:rPr>
  </w:style>
  <w:style w:type="paragraph" w:styleId="Cabealho">
    <w:name w:val="header"/>
    <w:basedOn w:val="Standard"/>
    <w:link w:val="CabealhoChar"/>
    <w:uiPriority w:val="99"/>
    <w:rsid w:val="006F46B2"/>
    <w:pPr>
      <w:tabs>
        <w:tab w:val="center" w:pos="4153"/>
        <w:tab w:val="right" w:pos="8306"/>
      </w:tabs>
    </w:pPr>
  </w:style>
  <w:style w:type="character" w:customStyle="1" w:styleId="CabealhoChar">
    <w:name w:val="Cabeçalho Char"/>
    <w:basedOn w:val="Fontepargpadro"/>
    <w:link w:val="Cabealho"/>
    <w:uiPriority w:val="99"/>
    <w:rsid w:val="006F46B2"/>
    <w:rPr>
      <w:rFonts w:ascii="Times New Roman" w:eastAsia="Times New Roman" w:hAnsi="Times New Roman" w:cs="Times New Roman"/>
      <w:kern w:val="3"/>
      <w:sz w:val="20"/>
      <w:szCs w:val="20"/>
      <w:lang w:eastAsia="zh-CN"/>
    </w:rPr>
  </w:style>
  <w:style w:type="paragraph" w:styleId="Rodap">
    <w:name w:val="footer"/>
    <w:basedOn w:val="Standard"/>
    <w:link w:val="RodapChar"/>
    <w:uiPriority w:val="99"/>
    <w:rsid w:val="006F46B2"/>
    <w:pPr>
      <w:tabs>
        <w:tab w:val="center" w:pos="4153"/>
        <w:tab w:val="right" w:pos="8306"/>
      </w:tabs>
    </w:pPr>
  </w:style>
  <w:style w:type="character" w:customStyle="1" w:styleId="RodapChar">
    <w:name w:val="Rodapé Char"/>
    <w:basedOn w:val="Fontepargpadro"/>
    <w:link w:val="Rodap"/>
    <w:uiPriority w:val="99"/>
    <w:rsid w:val="006F46B2"/>
    <w:rPr>
      <w:rFonts w:ascii="Times New Roman" w:eastAsia="Times New Roman" w:hAnsi="Times New Roman" w:cs="Times New Roman"/>
      <w:kern w:val="3"/>
      <w:sz w:val="20"/>
      <w:szCs w:val="20"/>
      <w:lang w:eastAsia="zh-CN"/>
    </w:rPr>
  </w:style>
  <w:style w:type="paragraph" w:styleId="Corpodetexto2">
    <w:name w:val="Body Text 2"/>
    <w:basedOn w:val="Standard"/>
    <w:link w:val="Corpodetexto2Char"/>
    <w:rsid w:val="006F46B2"/>
    <w:pPr>
      <w:widowControl w:val="0"/>
      <w:overflowPunct/>
      <w:autoSpaceDE/>
      <w:textAlignment w:val="auto"/>
    </w:pPr>
    <w:rPr>
      <w:rFonts w:ascii="Arial" w:eastAsia="Arial" w:hAnsi="Arial" w:cs="Arial"/>
      <w:sz w:val="24"/>
    </w:rPr>
  </w:style>
  <w:style w:type="character" w:customStyle="1" w:styleId="Corpodetexto2Char">
    <w:name w:val="Corpo de texto 2 Char"/>
    <w:basedOn w:val="Fontepargpadro"/>
    <w:link w:val="Corpodetexto2"/>
    <w:rsid w:val="006F46B2"/>
    <w:rPr>
      <w:rFonts w:ascii="Arial" w:eastAsia="Arial" w:hAnsi="Arial" w:cs="Arial"/>
      <w:kern w:val="3"/>
      <w:sz w:val="24"/>
      <w:szCs w:val="20"/>
      <w:lang w:eastAsia="zh-CN"/>
    </w:rPr>
  </w:style>
  <w:style w:type="paragraph" w:customStyle="1" w:styleId="Textbodyindent">
    <w:name w:val="Text body indent"/>
    <w:basedOn w:val="Standard"/>
    <w:rsid w:val="006F46B2"/>
    <w:pPr>
      <w:spacing w:after="120"/>
      <w:ind w:left="283"/>
    </w:pPr>
  </w:style>
  <w:style w:type="paragraph" w:styleId="NormalWeb">
    <w:name w:val="Normal (Web)"/>
    <w:basedOn w:val="Standard"/>
    <w:uiPriority w:val="99"/>
    <w:rsid w:val="006F46B2"/>
    <w:pPr>
      <w:overflowPunct/>
      <w:autoSpaceDE/>
      <w:spacing w:before="100" w:after="100"/>
      <w:textAlignment w:val="auto"/>
    </w:pPr>
    <w:rPr>
      <w:sz w:val="24"/>
      <w:szCs w:val="24"/>
    </w:rPr>
  </w:style>
  <w:style w:type="paragraph" w:styleId="PargrafodaLista">
    <w:name w:val="List Paragraph"/>
    <w:basedOn w:val="Standard"/>
    <w:uiPriority w:val="34"/>
    <w:qFormat/>
    <w:rsid w:val="006F46B2"/>
    <w:pPr>
      <w:spacing w:after="200"/>
      <w:ind w:left="720"/>
    </w:pPr>
  </w:style>
  <w:style w:type="paragraph" w:customStyle="1" w:styleId="Framecontents">
    <w:name w:val="Frame contents"/>
    <w:basedOn w:val="Textbody"/>
    <w:rsid w:val="006F46B2"/>
    <w:pPr>
      <w:widowControl w:val="0"/>
      <w:tabs>
        <w:tab w:val="left" w:pos="288"/>
        <w:tab w:val="left" w:pos="1008"/>
        <w:tab w:val="left" w:pos="1728"/>
        <w:tab w:val="left" w:pos="2448"/>
        <w:tab w:val="left" w:pos="3168"/>
        <w:tab w:val="left" w:pos="3888"/>
        <w:tab w:val="left" w:pos="4608"/>
        <w:tab w:val="left" w:pos="5328"/>
        <w:tab w:val="left" w:pos="6048"/>
        <w:tab w:val="left" w:pos="6768"/>
      </w:tabs>
    </w:pPr>
    <w:rPr>
      <w:sz w:val="20"/>
      <w:szCs w:val="20"/>
    </w:rPr>
  </w:style>
  <w:style w:type="paragraph" w:styleId="Textodebalo">
    <w:name w:val="Balloon Text"/>
    <w:basedOn w:val="Standard"/>
    <w:link w:val="TextodebaloChar"/>
    <w:uiPriority w:val="99"/>
    <w:rsid w:val="006F46B2"/>
    <w:rPr>
      <w:rFonts w:ascii="Segoe UI" w:eastAsia="Segoe UI" w:hAnsi="Segoe UI" w:cs="Segoe UI"/>
      <w:sz w:val="18"/>
      <w:szCs w:val="18"/>
    </w:rPr>
  </w:style>
  <w:style w:type="character" w:customStyle="1" w:styleId="TextodebaloChar">
    <w:name w:val="Texto de balão Char"/>
    <w:basedOn w:val="Fontepargpadro"/>
    <w:link w:val="Textodebalo"/>
    <w:uiPriority w:val="99"/>
    <w:rsid w:val="006F46B2"/>
    <w:rPr>
      <w:rFonts w:ascii="Segoe UI" w:eastAsia="Segoe UI" w:hAnsi="Segoe UI" w:cs="Segoe UI"/>
      <w:kern w:val="3"/>
      <w:sz w:val="18"/>
      <w:szCs w:val="18"/>
      <w:lang w:eastAsia="zh-CN"/>
    </w:rPr>
  </w:style>
  <w:style w:type="paragraph" w:styleId="Recuodecorpodetexto3">
    <w:name w:val="Body Text Indent 3"/>
    <w:basedOn w:val="Standard"/>
    <w:link w:val="Recuodecorpodetexto3Char"/>
    <w:rsid w:val="006F46B2"/>
    <w:pPr>
      <w:overflowPunct/>
      <w:autoSpaceDE/>
      <w:spacing w:after="120"/>
      <w:ind w:left="283"/>
      <w:textAlignment w:val="auto"/>
    </w:pPr>
    <w:rPr>
      <w:sz w:val="16"/>
      <w:szCs w:val="16"/>
    </w:rPr>
  </w:style>
  <w:style w:type="character" w:customStyle="1" w:styleId="Recuodecorpodetexto3Char">
    <w:name w:val="Recuo de corpo de texto 3 Char"/>
    <w:basedOn w:val="Fontepargpadro"/>
    <w:link w:val="Recuodecorpodetexto3"/>
    <w:rsid w:val="006F46B2"/>
    <w:rPr>
      <w:rFonts w:ascii="Times New Roman" w:eastAsia="Times New Roman" w:hAnsi="Times New Roman" w:cs="Times New Roman"/>
      <w:kern w:val="3"/>
      <w:sz w:val="16"/>
      <w:szCs w:val="16"/>
      <w:lang w:eastAsia="zh-CN"/>
    </w:rPr>
  </w:style>
  <w:style w:type="paragraph" w:customStyle="1" w:styleId="Textbodyuser">
    <w:name w:val="Text body (user)"/>
    <w:basedOn w:val="Standard"/>
    <w:rsid w:val="006F46B2"/>
    <w:pPr>
      <w:widowControl w:val="0"/>
      <w:overflowPunct/>
      <w:autoSpaceDE/>
      <w:spacing w:after="120"/>
    </w:pPr>
    <w:rPr>
      <w:rFonts w:eastAsia="Lucida Sans Unicode" w:cs="Arial"/>
      <w:sz w:val="24"/>
      <w:szCs w:val="24"/>
      <w:lang w:bidi="hi-IN"/>
    </w:rPr>
  </w:style>
  <w:style w:type="paragraph" w:customStyle="1" w:styleId="Contedodetabela">
    <w:name w:val="Conteúdo de tabela"/>
    <w:basedOn w:val="Standard"/>
    <w:rsid w:val="006F46B2"/>
    <w:pPr>
      <w:widowControl w:val="0"/>
      <w:suppressLineNumbers/>
      <w:overflowPunct/>
      <w:autoSpaceDE/>
    </w:pPr>
    <w:rPr>
      <w:rFonts w:eastAsia="Lucida Sans Unicode" w:cs="Arial"/>
      <w:sz w:val="24"/>
      <w:szCs w:val="24"/>
      <w:lang w:bidi="hi-IN"/>
    </w:rPr>
  </w:style>
  <w:style w:type="paragraph" w:styleId="SemEspaamento">
    <w:name w:val="No Spacing"/>
    <w:basedOn w:val="Standard"/>
    <w:rsid w:val="006F46B2"/>
    <w:pPr>
      <w:overflowPunct/>
      <w:autoSpaceDE/>
      <w:textAlignment w:val="auto"/>
    </w:pPr>
    <w:rPr>
      <w:rFonts w:ascii="Calibri" w:eastAsia="Calibri" w:hAnsi="Calibri" w:cs="Calibri"/>
      <w:sz w:val="22"/>
      <w:szCs w:val="22"/>
    </w:rPr>
  </w:style>
  <w:style w:type="paragraph" w:styleId="TextosemFormatao">
    <w:name w:val="Plain Text"/>
    <w:basedOn w:val="Standard"/>
    <w:link w:val="TextosemFormataoChar"/>
    <w:rsid w:val="006F46B2"/>
    <w:pPr>
      <w:overflowPunct/>
      <w:autoSpaceDE/>
      <w:jc w:val="left"/>
      <w:textAlignment w:val="auto"/>
    </w:pPr>
    <w:rPr>
      <w:rFonts w:ascii="Consolas" w:eastAsia="Calibri" w:hAnsi="Consolas" w:cs="Consolas"/>
      <w:sz w:val="21"/>
      <w:szCs w:val="21"/>
    </w:rPr>
  </w:style>
  <w:style w:type="character" w:customStyle="1" w:styleId="TextosemFormataoChar">
    <w:name w:val="Texto sem Formatação Char"/>
    <w:basedOn w:val="Fontepargpadro"/>
    <w:link w:val="TextosemFormatao"/>
    <w:rsid w:val="006F46B2"/>
    <w:rPr>
      <w:rFonts w:ascii="Consolas" w:eastAsia="Calibri" w:hAnsi="Consolas" w:cs="Consolas"/>
      <w:kern w:val="3"/>
      <w:sz w:val="21"/>
      <w:szCs w:val="21"/>
      <w:lang w:eastAsia="zh-CN"/>
    </w:rPr>
  </w:style>
  <w:style w:type="paragraph" w:styleId="Corpodetexto3">
    <w:name w:val="Body Text 3"/>
    <w:basedOn w:val="Standard"/>
    <w:link w:val="Corpodetexto3Char"/>
    <w:rsid w:val="006F46B2"/>
    <w:pPr>
      <w:overflowPunct/>
      <w:autoSpaceDE/>
      <w:spacing w:after="120"/>
      <w:jc w:val="left"/>
      <w:textAlignment w:val="auto"/>
    </w:pPr>
    <w:rPr>
      <w:sz w:val="16"/>
      <w:szCs w:val="16"/>
    </w:rPr>
  </w:style>
  <w:style w:type="character" w:customStyle="1" w:styleId="Corpodetexto3Char">
    <w:name w:val="Corpo de texto 3 Char"/>
    <w:basedOn w:val="Fontepargpadro"/>
    <w:link w:val="Corpodetexto3"/>
    <w:rsid w:val="006F46B2"/>
    <w:rPr>
      <w:rFonts w:ascii="Times New Roman" w:eastAsia="Times New Roman" w:hAnsi="Times New Roman" w:cs="Times New Roman"/>
      <w:kern w:val="3"/>
      <w:sz w:val="16"/>
      <w:szCs w:val="16"/>
      <w:lang w:eastAsia="zh-CN"/>
    </w:rPr>
  </w:style>
  <w:style w:type="paragraph" w:customStyle="1" w:styleId="Corpodetexto22">
    <w:name w:val="Corpo de texto 22"/>
    <w:basedOn w:val="Standard"/>
    <w:rsid w:val="006F46B2"/>
    <w:pPr>
      <w:widowControl w:val="0"/>
      <w:overflowPunct/>
      <w:autoSpaceDE/>
      <w:textAlignment w:val="auto"/>
    </w:pPr>
    <w:rPr>
      <w:rFonts w:ascii="Arial" w:eastAsia="Arial" w:hAnsi="Arial" w:cs="Arial"/>
      <w:sz w:val="24"/>
    </w:rPr>
  </w:style>
  <w:style w:type="paragraph" w:customStyle="1" w:styleId="Default">
    <w:name w:val="Default"/>
    <w:rsid w:val="006F46B2"/>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 w:type="paragraph" w:customStyle="1" w:styleId="Standarduser">
    <w:name w:val="Standard (user)"/>
    <w:rsid w:val="006F46B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6F46B2"/>
    <w:pPr>
      <w:suppressLineNumbers/>
    </w:pPr>
  </w:style>
  <w:style w:type="paragraph" w:customStyle="1" w:styleId="TableHeading">
    <w:name w:val="Table Heading"/>
    <w:basedOn w:val="TableContents"/>
    <w:rsid w:val="006F46B2"/>
    <w:pPr>
      <w:jc w:val="center"/>
    </w:pPr>
    <w:rPr>
      <w:b/>
      <w:bCs/>
    </w:rPr>
  </w:style>
  <w:style w:type="character" w:customStyle="1" w:styleId="WW8Num1z0">
    <w:name w:val="WW8Num1z0"/>
    <w:rsid w:val="006F46B2"/>
    <w:rPr>
      <w:rFonts w:ascii="Symbol" w:eastAsia="Symbol" w:hAnsi="Symbol" w:cs="Symbol"/>
    </w:rPr>
  </w:style>
  <w:style w:type="character" w:customStyle="1" w:styleId="WW8Num1z1">
    <w:name w:val="WW8Num1z1"/>
    <w:rsid w:val="006F46B2"/>
    <w:rPr>
      <w:rFonts w:ascii="Courier New" w:eastAsia="Courier New" w:hAnsi="Courier New" w:cs="Courier New"/>
    </w:rPr>
  </w:style>
  <w:style w:type="character" w:customStyle="1" w:styleId="WW8Num1z2">
    <w:name w:val="WW8Num1z2"/>
    <w:rsid w:val="006F46B2"/>
    <w:rPr>
      <w:rFonts w:ascii="Wingdings" w:eastAsia="Wingdings" w:hAnsi="Wingdings" w:cs="Wingdings"/>
    </w:rPr>
  </w:style>
  <w:style w:type="character" w:customStyle="1" w:styleId="WW8Num2z0">
    <w:name w:val="WW8Num2z0"/>
    <w:rsid w:val="006F46B2"/>
  </w:style>
  <w:style w:type="character" w:customStyle="1" w:styleId="WW8Num3z0">
    <w:name w:val="WW8Num3z0"/>
    <w:rsid w:val="006F46B2"/>
    <w:rPr>
      <w:rFonts w:ascii="Symbol" w:eastAsia="Symbol" w:hAnsi="Symbol" w:cs="Symbol"/>
    </w:rPr>
  </w:style>
  <w:style w:type="character" w:customStyle="1" w:styleId="WW8Num4z0">
    <w:name w:val="WW8Num4z0"/>
    <w:rsid w:val="006F46B2"/>
    <w:rPr>
      <w:rFonts w:ascii="Symbol" w:eastAsia="Symbol" w:hAnsi="Symbol" w:cs="Symbol"/>
    </w:rPr>
  </w:style>
  <w:style w:type="character" w:customStyle="1" w:styleId="WW8Num4z1">
    <w:name w:val="WW8Num4z1"/>
    <w:rsid w:val="006F46B2"/>
    <w:rPr>
      <w:rFonts w:ascii="Courier New" w:eastAsia="Courier New" w:hAnsi="Courier New" w:cs="Courier New"/>
    </w:rPr>
  </w:style>
  <w:style w:type="character" w:customStyle="1" w:styleId="WW8Num4z2">
    <w:name w:val="WW8Num4z2"/>
    <w:rsid w:val="006F46B2"/>
    <w:rPr>
      <w:rFonts w:ascii="Wingdings" w:eastAsia="Wingdings" w:hAnsi="Wingdings" w:cs="Wingdings"/>
    </w:rPr>
  </w:style>
  <w:style w:type="character" w:customStyle="1" w:styleId="WW8Num5z0">
    <w:name w:val="WW8Num5z0"/>
    <w:rsid w:val="006F46B2"/>
  </w:style>
  <w:style w:type="character" w:customStyle="1" w:styleId="WW8Num5z1">
    <w:name w:val="WW8Num5z1"/>
    <w:rsid w:val="006F46B2"/>
  </w:style>
  <w:style w:type="character" w:customStyle="1" w:styleId="WW8Num5z2">
    <w:name w:val="WW8Num5z2"/>
    <w:rsid w:val="006F46B2"/>
  </w:style>
  <w:style w:type="character" w:customStyle="1" w:styleId="WW8Num5z3">
    <w:name w:val="WW8Num5z3"/>
    <w:rsid w:val="006F46B2"/>
  </w:style>
  <w:style w:type="character" w:customStyle="1" w:styleId="WW8Num5z4">
    <w:name w:val="WW8Num5z4"/>
    <w:rsid w:val="006F46B2"/>
  </w:style>
  <w:style w:type="character" w:customStyle="1" w:styleId="WW8Num5z5">
    <w:name w:val="WW8Num5z5"/>
    <w:rsid w:val="006F46B2"/>
  </w:style>
  <w:style w:type="character" w:customStyle="1" w:styleId="WW8Num5z6">
    <w:name w:val="WW8Num5z6"/>
    <w:rsid w:val="006F46B2"/>
  </w:style>
  <w:style w:type="character" w:customStyle="1" w:styleId="WW8Num5z7">
    <w:name w:val="WW8Num5z7"/>
    <w:rsid w:val="006F46B2"/>
  </w:style>
  <w:style w:type="character" w:customStyle="1" w:styleId="WW8Num5z8">
    <w:name w:val="WW8Num5z8"/>
    <w:rsid w:val="006F46B2"/>
  </w:style>
  <w:style w:type="character" w:customStyle="1" w:styleId="WW8Num6z0">
    <w:name w:val="WW8Num6z0"/>
    <w:rsid w:val="006F46B2"/>
  </w:style>
  <w:style w:type="character" w:customStyle="1" w:styleId="WW8Num6z1">
    <w:name w:val="WW8Num6z1"/>
    <w:rsid w:val="006F46B2"/>
  </w:style>
  <w:style w:type="character" w:customStyle="1" w:styleId="WW8Num6z2">
    <w:name w:val="WW8Num6z2"/>
    <w:rsid w:val="006F46B2"/>
  </w:style>
  <w:style w:type="character" w:customStyle="1" w:styleId="WW8Num6z3">
    <w:name w:val="WW8Num6z3"/>
    <w:rsid w:val="006F46B2"/>
  </w:style>
  <w:style w:type="character" w:customStyle="1" w:styleId="WW8Num6z4">
    <w:name w:val="WW8Num6z4"/>
    <w:rsid w:val="006F46B2"/>
  </w:style>
  <w:style w:type="character" w:customStyle="1" w:styleId="WW8Num6z5">
    <w:name w:val="WW8Num6z5"/>
    <w:rsid w:val="006F46B2"/>
  </w:style>
  <w:style w:type="character" w:customStyle="1" w:styleId="WW8Num6z6">
    <w:name w:val="WW8Num6z6"/>
    <w:rsid w:val="006F46B2"/>
  </w:style>
  <w:style w:type="character" w:customStyle="1" w:styleId="WW8Num6z7">
    <w:name w:val="WW8Num6z7"/>
    <w:rsid w:val="006F46B2"/>
  </w:style>
  <w:style w:type="character" w:customStyle="1" w:styleId="WW8Num6z8">
    <w:name w:val="WW8Num6z8"/>
    <w:rsid w:val="006F46B2"/>
  </w:style>
  <w:style w:type="character" w:customStyle="1" w:styleId="WW8Num7z0">
    <w:name w:val="WW8Num7z0"/>
    <w:rsid w:val="006F46B2"/>
  </w:style>
  <w:style w:type="character" w:customStyle="1" w:styleId="WW8Num7z1">
    <w:name w:val="WW8Num7z1"/>
    <w:rsid w:val="006F46B2"/>
  </w:style>
  <w:style w:type="character" w:customStyle="1" w:styleId="WW8Num7z2">
    <w:name w:val="WW8Num7z2"/>
    <w:rsid w:val="006F46B2"/>
  </w:style>
  <w:style w:type="character" w:customStyle="1" w:styleId="WW8Num7z3">
    <w:name w:val="WW8Num7z3"/>
    <w:rsid w:val="006F46B2"/>
  </w:style>
  <w:style w:type="character" w:customStyle="1" w:styleId="WW8Num7z4">
    <w:name w:val="WW8Num7z4"/>
    <w:rsid w:val="006F46B2"/>
  </w:style>
  <w:style w:type="character" w:customStyle="1" w:styleId="WW8Num7z5">
    <w:name w:val="WW8Num7z5"/>
    <w:rsid w:val="006F46B2"/>
  </w:style>
  <w:style w:type="character" w:customStyle="1" w:styleId="WW8Num7z6">
    <w:name w:val="WW8Num7z6"/>
    <w:rsid w:val="006F46B2"/>
  </w:style>
  <w:style w:type="character" w:customStyle="1" w:styleId="WW8Num7z7">
    <w:name w:val="WW8Num7z7"/>
    <w:rsid w:val="006F46B2"/>
  </w:style>
  <w:style w:type="character" w:customStyle="1" w:styleId="WW8Num7z8">
    <w:name w:val="WW8Num7z8"/>
    <w:rsid w:val="006F46B2"/>
  </w:style>
  <w:style w:type="character" w:customStyle="1" w:styleId="WW8Num8z0">
    <w:name w:val="WW8Num8z0"/>
    <w:rsid w:val="006F46B2"/>
  </w:style>
  <w:style w:type="character" w:customStyle="1" w:styleId="WW8Num8z1">
    <w:name w:val="WW8Num8z1"/>
    <w:rsid w:val="006F46B2"/>
  </w:style>
  <w:style w:type="character" w:customStyle="1" w:styleId="WW8Num8z2">
    <w:name w:val="WW8Num8z2"/>
    <w:rsid w:val="006F46B2"/>
  </w:style>
  <w:style w:type="character" w:customStyle="1" w:styleId="WW8Num8z3">
    <w:name w:val="WW8Num8z3"/>
    <w:rsid w:val="006F46B2"/>
  </w:style>
  <w:style w:type="character" w:customStyle="1" w:styleId="WW8Num8z4">
    <w:name w:val="WW8Num8z4"/>
    <w:rsid w:val="006F46B2"/>
  </w:style>
  <w:style w:type="character" w:customStyle="1" w:styleId="WW8Num8z5">
    <w:name w:val="WW8Num8z5"/>
    <w:rsid w:val="006F46B2"/>
  </w:style>
  <w:style w:type="character" w:customStyle="1" w:styleId="WW8Num8z6">
    <w:name w:val="WW8Num8z6"/>
    <w:rsid w:val="006F46B2"/>
  </w:style>
  <w:style w:type="character" w:customStyle="1" w:styleId="WW8Num8z7">
    <w:name w:val="WW8Num8z7"/>
    <w:rsid w:val="006F46B2"/>
  </w:style>
  <w:style w:type="character" w:customStyle="1" w:styleId="WW8Num8z8">
    <w:name w:val="WW8Num8z8"/>
    <w:rsid w:val="006F46B2"/>
  </w:style>
  <w:style w:type="character" w:customStyle="1" w:styleId="WW8Num9z0">
    <w:name w:val="WW8Num9z0"/>
    <w:rsid w:val="006F46B2"/>
  </w:style>
  <w:style w:type="character" w:customStyle="1" w:styleId="WW8Num9z1">
    <w:name w:val="WW8Num9z1"/>
    <w:rsid w:val="006F46B2"/>
  </w:style>
  <w:style w:type="character" w:customStyle="1" w:styleId="WW8Num9z2">
    <w:name w:val="WW8Num9z2"/>
    <w:rsid w:val="006F46B2"/>
  </w:style>
  <w:style w:type="character" w:customStyle="1" w:styleId="WW8Num9z3">
    <w:name w:val="WW8Num9z3"/>
    <w:rsid w:val="006F46B2"/>
  </w:style>
  <w:style w:type="character" w:customStyle="1" w:styleId="WW8Num9z4">
    <w:name w:val="WW8Num9z4"/>
    <w:rsid w:val="006F46B2"/>
  </w:style>
  <w:style w:type="character" w:customStyle="1" w:styleId="WW8Num9z5">
    <w:name w:val="WW8Num9z5"/>
    <w:rsid w:val="006F46B2"/>
  </w:style>
  <w:style w:type="character" w:customStyle="1" w:styleId="WW8Num9z6">
    <w:name w:val="WW8Num9z6"/>
    <w:rsid w:val="006F46B2"/>
  </w:style>
  <w:style w:type="character" w:customStyle="1" w:styleId="WW8Num9z7">
    <w:name w:val="WW8Num9z7"/>
    <w:rsid w:val="006F46B2"/>
  </w:style>
  <w:style w:type="character" w:customStyle="1" w:styleId="WW8Num9z8">
    <w:name w:val="WW8Num9z8"/>
    <w:rsid w:val="006F46B2"/>
  </w:style>
  <w:style w:type="character" w:customStyle="1" w:styleId="WW8Num10z0">
    <w:name w:val="WW8Num10z0"/>
    <w:rsid w:val="006F46B2"/>
  </w:style>
  <w:style w:type="character" w:customStyle="1" w:styleId="WW8Num10z1">
    <w:name w:val="WW8Num10z1"/>
    <w:rsid w:val="006F46B2"/>
  </w:style>
  <w:style w:type="character" w:customStyle="1" w:styleId="WW8Num10z2">
    <w:name w:val="WW8Num10z2"/>
    <w:rsid w:val="006F46B2"/>
  </w:style>
  <w:style w:type="character" w:customStyle="1" w:styleId="WW8Num10z3">
    <w:name w:val="WW8Num10z3"/>
    <w:rsid w:val="006F46B2"/>
  </w:style>
  <w:style w:type="character" w:customStyle="1" w:styleId="WW8Num10z4">
    <w:name w:val="WW8Num10z4"/>
    <w:rsid w:val="006F46B2"/>
  </w:style>
  <w:style w:type="character" w:customStyle="1" w:styleId="WW8Num10z5">
    <w:name w:val="WW8Num10z5"/>
    <w:rsid w:val="006F46B2"/>
  </w:style>
  <w:style w:type="character" w:customStyle="1" w:styleId="WW8Num10z6">
    <w:name w:val="WW8Num10z6"/>
    <w:rsid w:val="006F46B2"/>
  </w:style>
  <w:style w:type="character" w:customStyle="1" w:styleId="WW8Num10z7">
    <w:name w:val="WW8Num10z7"/>
    <w:rsid w:val="006F46B2"/>
  </w:style>
  <w:style w:type="character" w:customStyle="1" w:styleId="WW8Num10z8">
    <w:name w:val="WW8Num10z8"/>
    <w:rsid w:val="006F46B2"/>
  </w:style>
  <w:style w:type="character" w:customStyle="1" w:styleId="WW8Num11z0">
    <w:name w:val="WW8Num11z0"/>
    <w:rsid w:val="006F46B2"/>
    <w:rPr>
      <w:b w:val="0"/>
    </w:rPr>
  </w:style>
  <w:style w:type="character" w:customStyle="1" w:styleId="WW8Num12z0">
    <w:name w:val="WW8Num12z0"/>
    <w:rsid w:val="006F46B2"/>
  </w:style>
  <w:style w:type="character" w:customStyle="1" w:styleId="WW8Num12z1">
    <w:name w:val="WW8Num12z1"/>
    <w:rsid w:val="006F46B2"/>
  </w:style>
  <w:style w:type="character" w:customStyle="1" w:styleId="WW8Num12z2">
    <w:name w:val="WW8Num12z2"/>
    <w:rsid w:val="006F46B2"/>
  </w:style>
  <w:style w:type="character" w:customStyle="1" w:styleId="WW8Num12z3">
    <w:name w:val="WW8Num12z3"/>
    <w:rsid w:val="006F46B2"/>
  </w:style>
  <w:style w:type="character" w:customStyle="1" w:styleId="WW8Num12z4">
    <w:name w:val="WW8Num12z4"/>
    <w:rsid w:val="006F46B2"/>
  </w:style>
  <w:style w:type="character" w:customStyle="1" w:styleId="WW8Num12z5">
    <w:name w:val="WW8Num12z5"/>
    <w:rsid w:val="006F46B2"/>
  </w:style>
  <w:style w:type="character" w:customStyle="1" w:styleId="WW8Num12z6">
    <w:name w:val="WW8Num12z6"/>
    <w:rsid w:val="006F46B2"/>
  </w:style>
  <w:style w:type="character" w:customStyle="1" w:styleId="WW8Num12z7">
    <w:name w:val="WW8Num12z7"/>
    <w:rsid w:val="006F46B2"/>
  </w:style>
  <w:style w:type="character" w:customStyle="1" w:styleId="WW8Num12z8">
    <w:name w:val="WW8Num12z8"/>
    <w:rsid w:val="006F46B2"/>
  </w:style>
  <w:style w:type="character" w:customStyle="1" w:styleId="WW8Num13z0">
    <w:name w:val="WW8Num13z0"/>
    <w:rsid w:val="006F46B2"/>
  </w:style>
  <w:style w:type="character" w:customStyle="1" w:styleId="WW8Num14z0">
    <w:name w:val="WW8Num14z0"/>
    <w:rsid w:val="006F46B2"/>
    <w:rPr>
      <w:rFonts w:ascii="Symbol" w:eastAsia="Symbol" w:hAnsi="Symbol" w:cs="Symbol"/>
      <w:sz w:val="20"/>
    </w:rPr>
  </w:style>
  <w:style w:type="character" w:customStyle="1" w:styleId="WW8Num14z1">
    <w:name w:val="WW8Num14z1"/>
    <w:rsid w:val="006F46B2"/>
    <w:rPr>
      <w:rFonts w:ascii="Courier New" w:eastAsia="Courier New" w:hAnsi="Courier New" w:cs="Courier New"/>
      <w:sz w:val="20"/>
    </w:rPr>
  </w:style>
  <w:style w:type="character" w:customStyle="1" w:styleId="WW8Num14z2">
    <w:name w:val="WW8Num14z2"/>
    <w:rsid w:val="006F46B2"/>
    <w:rPr>
      <w:rFonts w:ascii="Wingdings" w:eastAsia="Wingdings" w:hAnsi="Wingdings" w:cs="Wingdings"/>
      <w:sz w:val="20"/>
    </w:rPr>
  </w:style>
  <w:style w:type="character" w:customStyle="1" w:styleId="WW8Num15z0">
    <w:name w:val="WW8Num15z0"/>
    <w:rsid w:val="006F46B2"/>
  </w:style>
  <w:style w:type="character" w:customStyle="1" w:styleId="WW8Num16z0">
    <w:name w:val="WW8Num16z0"/>
    <w:rsid w:val="006F46B2"/>
  </w:style>
  <w:style w:type="character" w:customStyle="1" w:styleId="WW8Num17z0">
    <w:name w:val="WW8Num17z0"/>
    <w:rsid w:val="006F46B2"/>
    <w:rPr>
      <w:rFonts w:ascii="Wingdings" w:eastAsia="Wingdings" w:hAnsi="Wingdings" w:cs="Wingdings"/>
    </w:rPr>
  </w:style>
  <w:style w:type="character" w:customStyle="1" w:styleId="WW8Num17z1">
    <w:name w:val="WW8Num17z1"/>
    <w:rsid w:val="006F46B2"/>
    <w:rPr>
      <w:rFonts w:ascii="Courier New" w:eastAsia="Courier New" w:hAnsi="Courier New" w:cs="Courier New"/>
    </w:rPr>
  </w:style>
  <w:style w:type="character" w:customStyle="1" w:styleId="WW8Num17z3">
    <w:name w:val="WW8Num17z3"/>
    <w:rsid w:val="006F46B2"/>
    <w:rPr>
      <w:rFonts w:ascii="Symbol" w:eastAsia="Symbol" w:hAnsi="Symbol" w:cs="Symbol"/>
    </w:rPr>
  </w:style>
  <w:style w:type="character" w:customStyle="1" w:styleId="WW8Num18z0">
    <w:name w:val="WW8Num18z0"/>
    <w:rsid w:val="006F46B2"/>
  </w:style>
  <w:style w:type="character" w:customStyle="1" w:styleId="WW8Num19z0">
    <w:name w:val="WW8Num19z0"/>
    <w:rsid w:val="006F46B2"/>
    <w:rPr>
      <w:rFonts w:ascii="Symbol" w:eastAsia="Symbol" w:hAnsi="Symbol" w:cs="Symbol"/>
    </w:rPr>
  </w:style>
  <w:style w:type="character" w:customStyle="1" w:styleId="WW8Num20z0">
    <w:name w:val="WW8Num20z0"/>
    <w:rsid w:val="006F46B2"/>
  </w:style>
  <w:style w:type="character" w:customStyle="1" w:styleId="WW8Num20z1">
    <w:name w:val="WW8Num20z1"/>
    <w:rsid w:val="006F46B2"/>
  </w:style>
  <w:style w:type="character" w:customStyle="1" w:styleId="WW8Num20z2">
    <w:name w:val="WW8Num20z2"/>
    <w:rsid w:val="006F46B2"/>
  </w:style>
  <w:style w:type="character" w:customStyle="1" w:styleId="WW8Num20z3">
    <w:name w:val="WW8Num20z3"/>
    <w:rsid w:val="006F46B2"/>
  </w:style>
  <w:style w:type="character" w:customStyle="1" w:styleId="WW8Num20z4">
    <w:name w:val="WW8Num20z4"/>
    <w:rsid w:val="006F46B2"/>
  </w:style>
  <w:style w:type="character" w:customStyle="1" w:styleId="WW8Num20z5">
    <w:name w:val="WW8Num20z5"/>
    <w:rsid w:val="006F46B2"/>
  </w:style>
  <w:style w:type="character" w:customStyle="1" w:styleId="WW8Num20z6">
    <w:name w:val="WW8Num20z6"/>
    <w:rsid w:val="006F46B2"/>
  </w:style>
  <w:style w:type="character" w:customStyle="1" w:styleId="WW8Num20z7">
    <w:name w:val="WW8Num20z7"/>
    <w:rsid w:val="006F46B2"/>
  </w:style>
  <w:style w:type="character" w:customStyle="1" w:styleId="WW8Num20z8">
    <w:name w:val="WW8Num20z8"/>
    <w:rsid w:val="006F46B2"/>
  </w:style>
  <w:style w:type="character" w:customStyle="1" w:styleId="WW8Num21z0">
    <w:name w:val="WW8Num21z0"/>
    <w:rsid w:val="006F46B2"/>
  </w:style>
  <w:style w:type="character" w:customStyle="1" w:styleId="WW8Num21z1">
    <w:name w:val="WW8Num21z1"/>
    <w:rsid w:val="006F46B2"/>
  </w:style>
  <w:style w:type="character" w:customStyle="1" w:styleId="WW8Num21z2">
    <w:name w:val="WW8Num21z2"/>
    <w:rsid w:val="006F46B2"/>
  </w:style>
  <w:style w:type="character" w:customStyle="1" w:styleId="WW8Num21z3">
    <w:name w:val="WW8Num21z3"/>
    <w:rsid w:val="006F46B2"/>
  </w:style>
  <w:style w:type="character" w:customStyle="1" w:styleId="WW8Num21z4">
    <w:name w:val="WW8Num21z4"/>
    <w:rsid w:val="006F46B2"/>
  </w:style>
  <w:style w:type="character" w:customStyle="1" w:styleId="WW8Num21z5">
    <w:name w:val="WW8Num21z5"/>
    <w:rsid w:val="006F46B2"/>
  </w:style>
  <w:style w:type="character" w:customStyle="1" w:styleId="WW8Num21z6">
    <w:name w:val="WW8Num21z6"/>
    <w:rsid w:val="006F46B2"/>
  </w:style>
  <w:style w:type="character" w:customStyle="1" w:styleId="WW8Num21z7">
    <w:name w:val="WW8Num21z7"/>
    <w:rsid w:val="006F46B2"/>
  </w:style>
  <w:style w:type="character" w:customStyle="1" w:styleId="WW8Num21z8">
    <w:name w:val="WW8Num21z8"/>
    <w:rsid w:val="006F46B2"/>
  </w:style>
  <w:style w:type="character" w:customStyle="1" w:styleId="WW8Num22z0">
    <w:name w:val="WW8Num22z0"/>
    <w:rsid w:val="006F46B2"/>
  </w:style>
  <w:style w:type="character" w:customStyle="1" w:styleId="WW8Num22z1">
    <w:name w:val="WW8Num22z1"/>
    <w:rsid w:val="006F46B2"/>
  </w:style>
  <w:style w:type="character" w:customStyle="1" w:styleId="WW8Num22z2">
    <w:name w:val="WW8Num22z2"/>
    <w:rsid w:val="006F46B2"/>
  </w:style>
  <w:style w:type="character" w:customStyle="1" w:styleId="WW8Num22z3">
    <w:name w:val="WW8Num22z3"/>
    <w:rsid w:val="006F46B2"/>
  </w:style>
  <w:style w:type="character" w:customStyle="1" w:styleId="WW8Num22z4">
    <w:name w:val="WW8Num22z4"/>
    <w:rsid w:val="006F46B2"/>
  </w:style>
  <w:style w:type="character" w:customStyle="1" w:styleId="WW8Num22z5">
    <w:name w:val="WW8Num22z5"/>
    <w:rsid w:val="006F46B2"/>
  </w:style>
  <w:style w:type="character" w:customStyle="1" w:styleId="WW8Num22z6">
    <w:name w:val="WW8Num22z6"/>
    <w:rsid w:val="006F46B2"/>
  </w:style>
  <w:style w:type="character" w:customStyle="1" w:styleId="WW8Num22z7">
    <w:name w:val="WW8Num22z7"/>
    <w:rsid w:val="006F46B2"/>
  </w:style>
  <w:style w:type="character" w:customStyle="1" w:styleId="WW8Num22z8">
    <w:name w:val="WW8Num22z8"/>
    <w:rsid w:val="006F46B2"/>
  </w:style>
  <w:style w:type="character" w:customStyle="1" w:styleId="WW8Num23z0">
    <w:name w:val="WW8Num23z0"/>
    <w:rsid w:val="006F46B2"/>
    <w:rPr>
      <w:rFonts w:ascii="Symbol" w:eastAsia="Symbol" w:hAnsi="Symbol" w:cs="Symbol"/>
    </w:rPr>
  </w:style>
  <w:style w:type="character" w:customStyle="1" w:styleId="WW8Num24z0">
    <w:name w:val="WW8Num24z0"/>
    <w:rsid w:val="006F46B2"/>
  </w:style>
  <w:style w:type="character" w:customStyle="1" w:styleId="WW8Num25z0">
    <w:name w:val="WW8Num25z0"/>
    <w:rsid w:val="006F46B2"/>
  </w:style>
  <w:style w:type="character" w:customStyle="1" w:styleId="WW8Num25z1">
    <w:name w:val="WW8Num25z1"/>
    <w:rsid w:val="006F46B2"/>
  </w:style>
  <w:style w:type="character" w:customStyle="1" w:styleId="WW8Num25z2">
    <w:name w:val="WW8Num25z2"/>
    <w:rsid w:val="006F46B2"/>
  </w:style>
  <w:style w:type="character" w:customStyle="1" w:styleId="WW8Num25z3">
    <w:name w:val="WW8Num25z3"/>
    <w:rsid w:val="006F46B2"/>
  </w:style>
  <w:style w:type="character" w:customStyle="1" w:styleId="WW8Num25z4">
    <w:name w:val="WW8Num25z4"/>
    <w:rsid w:val="006F46B2"/>
  </w:style>
  <w:style w:type="character" w:customStyle="1" w:styleId="WW8Num25z5">
    <w:name w:val="WW8Num25z5"/>
    <w:rsid w:val="006F46B2"/>
  </w:style>
  <w:style w:type="character" w:customStyle="1" w:styleId="WW8Num25z6">
    <w:name w:val="WW8Num25z6"/>
    <w:rsid w:val="006F46B2"/>
  </w:style>
  <w:style w:type="character" w:customStyle="1" w:styleId="WW8Num25z7">
    <w:name w:val="WW8Num25z7"/>
    <w:rsid w:val="006F46B2"/>
  </w:style>
  <w:style w:type="character" w:customStyle="1" w:styleId="WW8Num25z8">
    <w:name w:val="WW8Num25z8"/>
    <w:rsid w:val="006F46B2"/>
  </w:style>
  <w:style w:type="character" w:customStyle="1" w:styleId="WW8Num26z0">
    <w:name w:val="WW8Num26z0"/>
    <w:rsid w:val="006F46B2"/>
    <w:rPr>
      <w:rFonts w:ascii="Symbol" w:eastAsia="Calibri" w:hAnsi="Symbol" w:cs="Times New Roman"/>
    </w:rPr>
  </w:style>
  <w:style w:type="character" w:customStyle="1" w:styleId="WW8Num26z1">
    <w:name w:val="WW8Num26z1"/>
    <w:rsid w:val="006F46B2"/>
    <w:rPr>
      <w:rFonts w:ascii="Courier New" w:eastAsia="Courier New" w:hAnsi="Courier New" w:cs="Courier New"/>
    </w:rPr>
  </w:style>
  <w:style w:type="character" w:customStyle="1" w:styleId="WW8Num26z2">
    <w:name w:val="WW8Num26z2"/>
    <w:rsid w:val="006F46B2"/>
    <w:rPr>
      <w:rFonts w:ascii="Wingdings" w:eastAsia="Wingdings" w:hAnsi="Wingdings" w:cs="Wingdings"/>
    </w:rPr>
  </w:style>
  <w:style w:type="character" w:customStyle="1" w:styleId="WW8Num26z3">
    <w:name w:val="WW8Num26z3"/>
    <w:rsid w:val="006F46B2"/>
    <w:rPr>
      <w:rFonts w:ascii="Symbol" w:eastAsia="Symbol" w:hAnsi="Symbol" w:cs="Symbol"/>
    </w:rPr>
  </w:style>
  <w:style w:type="character" w:customStyle="1" w:styleId="WW8Num27z0">
    <w:name w:val="WW8Num27z0"/>
    <w:rsid w:val="006F46B2"/>
  </w:style>
  <w:style w:type="character" w:customStyle="1" w:styleId="WW8Num27z1">
    <w:name w:val="WW8Num27z1"/>
    <w:rsid w:val="006F46B2"/>
  </w:style>
  <w:style w:type="character" w:customStyle="1" w:styleId="WW8Num27z2">
    <w:name w:val="WW8Num27z2"/>
    <w:rsid w:val="006F46B2"/>
  </w:style>
  <w:style w:type="character" w:customStyle="1" w:styleId="WW8Num27z3">
    <w:name w:val="WW8Num27z3"/>
    <w:rsid w:val="006F46B2"/>
  </w:style>
  <w:style w:type="character" w:customStyle="1" w:styleId="WW8Num27z4">
    <w:name w:val="WW8Num27z4"/>
    <w:rsid w:val="006F46B2"/>
  </w:style>
  <w:style w:type="character" w:customStyle="1" w:styleId="WW8Num27z5">
    <w:name w:val="WW8Num27z5"/>
    <w:rsid w:val="006F46B2"/>
  </w:style>
  <w:style w:type="character" w:customStyle="1" w:styleId="WW8Num27z6">
    <w:name w:val="WW8Num27z6"/>
    <w:rsid w:val="006F46B2"/>
  </w:style>
  <w:style w:type="character" w:customStyle="1" w:styleId="WW8Num27z7">
    <w:name w:val="WW8Num27z7"/>
    <w:rsid w:val="006F46B2"/>
  </w:style>
  <w:style w:type="character" w:customStyle="1" w:styleId="WW8Num27z8">
    <w:name w:val="WW8Num27z8"/>
    <w:rsid w:val="006F46B2"/>
  </w:style>
  <w:style w:type="character" w:customStyle="1" w:styleId="WW8Num28z0">
    <w:name w:val="WW8Num28z0"/>
    <w:rsid w:val="006F46B2"/>
  </w:style>
  <w:style w:type="character" w:customStyle="1" w:styleId="WW8Num29z0">
    <w:name w:val="WW8Num29z0"/>
    <w:rsid w:val="006F46B2"/>
    <w:rPr>
      <w:rFonts w:ascii="Symbol" w:eastAsia="Symbol" w:hAnsi="Symbol" w:cs="Symbol"/>
    </w:rPr>
  </w:style>
  <w:style w:type="character" w:customStyle="1" w:styleId="WW8Num29z1">
    <w:name w:val="WW8Num29z1"/>
    <w:rsid w:val="006F46B2"/>
    <w:rPr>
      <w:rFonts w:ascii="Courier New" w:eastAsia="Courier New" w:hAnsi="Courier New" w:cs="Courier New"/>
    </w:rPr>
  </w:style>
  <w:style w:type="character" w:customStyle="1" w:styleId="WW8Num29z2">
    <w:name w:val="WW8Num29z2"/>
    <w:rsid w:val="006F46B2"/>
    <w:rPr>
      <w:rFonts w:ascii="Wingdings" w:eastAsia="Wingdings" w:hAnsi="Wingdings" w:cs="Wingdings"/>
    </w:rPr>
  </w:style>
  <w:style w:type="character" w:customStyle="1" w:styleId="WW8Num30z0">
    <w:name w:val="WW8Num30z0"/>
    <w:rsid w:val="006F46B2"/>
  </w:style>
  <w:style w:type="character" w:customStyle="1" w:styleId="WW8Num30z1">
    <w:name w:val="WW8Num30z1"/>
    <w:rsid w:val="006F46B2"/>
  </w:style>
  <w:style w:type="character" w:customStyle="1" w:styleId="WW8Num30z2">
    <w:name w:val="WW8Num30z2"/>
    <w:rsid w:val="006F46B2"/>
  </w:style>
  <w:style w:type="character" w:customStyle="1" w:styleId="WW8Num30z3">
    <w:name w:val="WW8Num30z3"/>
    <w:rsid w:val="006F46B2"/>
  </w:style>
  <w:style w:type="character" w:customStyle="1" w:styleId="WW8Num30z4">
    <w:name w:val="WW8Num30z4"/>
    <w:rsid w:val="006F46B2"/>
  </w:style>
  <w:style w:type="character" w:customStyle="1" w:styleId="WW8Num30z5">
    <w:name w:val="WW8Num30z5"/>
    <w:rsid w:val="006F46B2"/>
  </w:style>
  <w:style w:type="character" w:customStyle="1" w:styleId="WW8Num30z6">
    <w:name w:val="WW8Num30z6"/>
    <w:rsid w:val="006F46B2"/>
  </w:style>
  <w:style w:type="character" w:customStyle="1" w:styleId="WW8Num30z7">
    <w:name w:val="WW8Num30z7"/>
    <w:rsid w:val="006F46B2"/>
  </w:style>
  <w:style w:type="character" w:customStyle="1" w:styleId="WW8Num30z8">
    <w:name w:val="WW8Num30z8"/>
    <w:rsid w:val="006F46B2"/>
  </w:style>
  <w:style w:type="character" w:customStyle="1" w:styleId="WW8Num31z0">
    <w:name w:val="WW8Num31z0"/>
    <w:rsid w:val="006F46B2"/>
  </w:style>
  <w:style w:type="character" w:customStyle="1" w:styleId="WW8Num31z1">
    <w:name w:val="WW8Num31z1"/>
    <w:rsid w:val="006F46B2"/>
  </w:style>
  <w:style w:type="character" w:customStyle="1" w:styleId="WW8Num31z2">
    <w:name w:val="WW8Num31z2"/>
    <w:rsid w:val="006F46B2"/>
  </w:style>
  <w:style w:type="character" w:customStyle="1" w:styleId="WW8Num31z3">
    <w:name w:val="WW8Num31z3"/>
    <w:rsid w:val="006F46B2"/>
  </w:style>
  <w:style w:type="character" w:customStyle="1" w:styleId="WW8Num31z4">
    <w:name w:val="WW8Num31z4"/>
    <w:rsid w:val="006F46B2"/>
  </w:style>
  <w:style w:type="character" w:customStyle="1" w:styleId="WW8Num31z5">
    <w:name w:val="WW8Num31z5"/>
    <w:rsid w:val="006F46B2"/>
  </w:style>
  <w:style w:type="character" w:customStyle="1" w:styleId="WW8Num31z6">
    <w:name w:val="WW8Num31z6"/>
    <w:rsid w:val="006F46B2"/>
  </w:style>
  <w:style w:type="character" w:customStyle="1" w:styleId="WW8Num31z7">
    <w:name w:val="WW8Num31z7"/>
    <w:rsid w:val="006F46B2"/>
  </w:style>
  <w:style w:type="character" w:customStyle="1" w:styleId="WW8Num31z8">
    <w:name w:val="WW8Num31z8"/>
    <w:rsid w:val="006F46B2"/>
  </w:style>
  <w:style w:type="character" w:customStyle="1" w:styleId="WW8Num32z0">
    <w:name w:val="WW8Num32z0"/>
    <w:rsid w:val="006F46B2"/>
  </w:style>
  <w:style w:type="character" w:customStyle="1" w:styleId="WW8Num33z0">
    <w:name w:val="WW8Num33z0"/>
    <w:rsid w:val="006F46B2"/>
  </w:style>
  <w:style w:type="character" w:customStyle="1" w:styleId="WW8Num33z1">
    <w:name w:val="WW8Num33z1"/>
    <w:rsid w:val="006F46B2"/>
  </w:style>
  <w:style w:type="character" w:customStyle="1" w:styleId="WW8Num33z2">
    <w:name w:val="WW8Num33z2"/>
    <w:rsid w:val="006F46B2"/>
  </w:style>
  <w:style w:type="character" w:customStyle="1" w:styleId="WW8Num33z3">
    <w:name w:val="WW8Num33z3"/>
    <w:rsid w:val="006F46B2"/>
  </w:style>
  <w:style w:type="character" w:customStyle="1" w:styleId="WW8Num33z4">
    <w:name w:val="WW8Num33z4"/>
    <w:rsid w:val="006F46B2"/>
  </w:style>
  <w:style w:type="character" w:customStyle="1" w:styleId="WW8Num33z5">
    <w:name w:val="WW8Num33z5"/>
    <w:rsid w:val="006F46B2"/>
  </w:style>
  <w:style w:type="character" w:customStyle="1" w:styleId="WW8Num33z6">
    <w:name w:val="WW8Num33z6"/>
    <w:rsid w:val="006F46B2"/>
  </w:style>
  <w:style w:type="character" w:customStyle="1" w:styleId="WW8Num33z7">
    <w:name w:val="WW8Num33z7"/>
    <w:rsid w:val="006F46B2"/>
  </w:style>
  <w:style w:type="character" w:customStyle="1" w:styleId="WW8Num33z8">
    <w:name w:val="WW8Num33z8"/>
    <w:rsid w:val="006F46B2"/>
  </w:style>
  <w:style w:type="character" w:customStyle="1" w:styleId="WW8Num34z0">
    <w:name w:val="WW8Num34z0"/>
    <w:rsid w:val="006F46B2"/>
  </w:style>
  <w:style w:type="character" w:customStyle="1" w:styleId="WW8Num34z1">
    <w:name w:val="WW8Num34z1"/>
    <w:rsid w:val="006F46B2"/>
  </w:style>
  <w:style w:type="character" w:customStyle="1" w:styleId="WW8Num34z2">
    <w:name w:val="WW8Num34z2"/>
    <w:rsid w:val="006F46B2"/>
  </w:style>
  <w:style w:type="character" w:customStyle="1" w:styleId="WW8Num34z3">
    <w:name w:val="WW8Num34z3"/>
    <w:rsid w:val="006F46B2"/>
  </w:style>
  <w:style w:type="character" w:customStyle="1" w:styleId="WW8Num34z4">
    <w:name w:val="WW8Num34z4"/>
    <w:rsid w:val="006F46B2"/>
  </w:style>
  <w:style w:type="character" w:customStyle="1" w:styleId="WW8Num34z5">
    <w:name w:val="WW8Num34z5"/>
    <w:rsid w:val="006F46B2"/>
  </w:style>
  <w:style w:type="character" w:customStyle="1" w:styleId="WW8Num34z6">
    <w:name w:val="WW8Num34z6"/>
    <w:rsid w:val="006F46B2"/>
  </w:style>
  <w:style w:type="character" w:customStyle="1" w:styleId="WW8Num34z7">
    <w:name w:val="WW8Num34z7"/>
    <w:rsid w:val="006F46B2"/>
  </w:style>
  <w:style w:type="character" w:customStyle="1" w:styleId="WW8Num34z8">
    <w:name w:val="WW8Num34z8"/>
    <w:rsid w:val="006F46B2"/>
  </w:style>
  <w:style w:type="character" w:customStyle="1" w:styleId="WW8Num35z0">
    <w:name w:val="WW8Num35z0"/>
    <w:rsid w:val="006F46B2"/>
  </w:style>
  <w:style w:type="character" w:customStyle="1" w:styleId="WW8Num35z1">
    <w:name w:val="WW8Num35z1"/>
    <w:rsid w:val="006F46B2"/>
  </w:style>
  <w:style w:type="character" w:customStyle="1" w:styleId="WW8Num35z2">
    <w:name w:val="WW8Num35z2"/>
    <w:rsid w:val="006F46B2"/>
  </w:style>
  <w:style w:type="character" w:customStyle="1" w:styleId="WW8Num35z3">
    <w:name w:val="WW8Num35z3"/>
    <w:rsid w:val="006F46B2"/>
  </w:style>
  <w:style w:type="character" w:customStyle="1" w:styleId="WW8Num35z4">
    <w:name w:val="WW8Num35z4"/>
    <w:rsid w:val="006F46B2"/>
  </w:style>
  <w:style w:type="character" w:customStyle="1" w:styleId="WW8Num35z5">
    <w:name w:val="WW8Num35z5"/>
    <w:rsid w:val="006F46B2"/>
  </w:style>
  <w:style w:type="character" w:customStyle="1" w:styleId="WW8Num35z6">
    <w:name w:val="WW8Num35z6"/>
    <w:rsid w:val="006F46B2"/>
  </w:style>
  <w:style w:type="character" w:customStyle="1" w:styleId="WW8Num35z7">
    <w:name w:val="WW8Num35z7"/>
    <w:rsid w:val="006F46B2"/>
  </w:style>
  <w:style w:type="character" w:customStyle="1" w:styleId="WW8Num35z8">
    <w:name w:val="WW8Num35z8"/>
    <w:rsid w:val="006F46B2"/>
  </w:style>
  <w:style w:type="character" w:customStyle="1" w:styleId="WW8Num36z0">
    <w:name w:val="WW8Num36z0"/>
    <w:rsid w:val="006F46B2"/>
  </w:style>
  <w:style w:type="character" w:customStyle="1" w:styleId="WW8Num36z1">
    <w:name w:val="WW8Num36z1"/>
    <w:rsid w:val="006F46B2"/>
  </w:style>
  <w:style w:type="character" w:customStyle="1" w:styleId="WW8Num36z2">
    <w:name w:val="WW8Num36z2"/>
    <w:rsid w:val="006F46B2"/>
  </w:style>
  <w:style w:type="character" w:customStyle="1" w:styleId="WW8Num36z3">
    <w:name w:val="WW8Num36z3"/>
    <w:rsid w:val="006F46B2"/>
  </w:style>
  <w:style w:type="character" w:customStyle="1" w:styleId="WW8Num36z4">
    <w:name w:val="WW8Num36z4"/>
    <w:rsid w:val="006F46B2"/>
  </w:style>
  <w:style w:type="character" w:customStyle="1" w:styleId="WW8Num36z5">
    <w:name w:val="WW8Num36z5"/>
    <w:rsid w:val="006F46B2"/>
  </w:style>
  <w:style w:type="character" w:customStyle="1" w:styleId="WW8Num36z6">
    <w:name w:val="WW8Num36z6"/>
    <w:rsid w:val="006F46B2"/>
  </w:style>
  <w:style w:type="character" w:customStyle="1" w:styleId="WW8Num36z7">
    <w:name w:val="WW8Num36z7"/>
    <w:rsid w:val="006F46B2"/>
  </w:style>
  <w:style w:type="character" w:customStyle="1" w:styleId="WW8Num36z8">
    <w:name w:val="WW8Num36z8"/>
    <w:rsid w:val="006F46B2"/>
  </w:style>
  <w:style w:type="character" w:customStyle="1" w:styleId="WW8Num37z0">
    <w:name w:val="WW8Num37z0"/>
    <w:rsid w:val="006F46B2"/>
  </w:style>
  <w:style w:type="character" w:customStyle="1" w:styleId="WW8Num37z1">
    <w:name w:val="WW8Num37z1"/>
    <w:rsid w:val="006F46B2"/>
  </w:style>
  <w:style w:type="character" w:customStyle="1" w:styleId="WW8Num37z2">
    <w:name w:val="WW8Num37z2"/>
    <w:rsid w:val="006F46B2"/>
  </w:style>
  <w:style w:type="character" w:customStyle="1" w:styleId="WW8Num37z3">
    <w:name w:val="WW8Num37z3"/>
    <w:rsid w:val="006F46B2"/>
  </w:style>
  <w:style w:type="character" w:customStyle="1" w:styleId="WW8Num37z4">
    <w:name w:val="WW8Num37z4"/>
    <w:rsid w:val="006F46B2"/>
  </w:style>
  <w:style w:type="character" w:customStyle="1" w:styleId="WW8Num37z5">
    <w:name w:val="WW8Num37z5"/>
    <w:rsid w:val="006F46B2"/>
  </w:style>
  <w:style w:type="character" w:customStyle="1" w:styleId="WW8Num37z6">
    <w:name w:val="WW8Num37z6"/>
    <w:rsid w:val="006F46B2"/>
  </w:style>
  <w:style w:type="character" w:customStyle="1" w:styleId="WW8Num37z7">
    <w:name w:val="WW8Num37z7"/>
    <w:rsid w:val="006F46B2"/>
  </w:style>
  <w:style w:type="character" w:customStyle="1" w:styleId="WW8Num37z8">
    <w:name w:val="WW8Num37z8"/>
    <w:rsid w:val="006F46B2"/>
  </w:style>
  <w:style w:type="character" w:customStyle="1" w:styleId="WW8Num38z0">
    <w:name w:val="WW8Num38z0"/>
    <w:rsid w:val="006F46B2"/>
    <w:rPr>
      <w:rFonts w:ascii="Symbol" w:eastAsia="Symbol" w:hAnsi="Symbol" w:cs="Symbol"/>
      <w:sz w:val="20"/>
    </w:rPr>
  </w:style>
  <w:style w:type="character" w:customStyle="1" w:styleId="WW8Num38z1">
    <w:name w:val="WW8Num38z1"/>
    <w:rsid w:val="006F46B2"/>
    <w:rPr>
      <w:rFonts w:ascii="Courier New" w:eastAsia="Courier New" w:hAnsi="Courier New" w:cs="Courier New"/>
      <w:sz w:val="20"/>
    </w:rPr>
  </w:style>
  <w:style w:type="character" w:customStyle="1" w:styleId="WW8Num38z2">
    <w:name w:val="WW8Num38z2"/>
    <w:rsid w:val="006F46B2"/>
    <w:rPr>
      <w:rFonts w:ascii="Wingdings" w:eastAsia="Wingdings" w:hAnsi="Wingdings" w:cs="Wingdings"/>
      <w:sz w:val="20"/>
    </w:rPr>
  </w:style>
  <w:style w:type="character" w:customStyle="1" w:styleId="WW8Num39z0">
    <w:name w:val="WW8Num39z0"/>
    <w:rsid w:val="006F46B2"/>
  </w:style>
  <w:style w:type="character" w:customStyle="1" w:styleId="WW8Num40z0">
    <w:name w:val="WW8Num40z0"/>
    <w:rsid w:val="006F46B2"/>
    <w:rPr>
      <w:rFonts w:ascii="Symbol" w:eastAsia="Symbol" w:hAnsi="Symbol" w:cs="Symbol"/>
    </w:rPr>
  </w:style>
  <w:style w:type="character" w:customStyle="1" w:styleId="WW8Num40z1">
    <w:name w:val="WW8Num40z1"/>
    <w:rsid w:val="006F46B2"/>
    <w:rPr>
      <w:rFonts w:ascii="Courier New" w:eastAsia="Courier New" w:hAnsi="Courier New" w:cs="Courier New"/>
    </w:rPr>
  </w:style>
  <w:style w:type="character" w:customStyle="1" w:styleId="WW8Num40z2">
    <w:name w:val="WW8Num40z2"/>
    <w:rsid w:val="006F46B2"/>
    <w:rPr>
      <w:rFonts w:ascii="Wingdings" w:eastAsia="Wingdings" w:hAnsi="Wingdings" w:cs="Wingdings"/>
    </w:rPr>
  </w:style>
  <w:style w:type="character" w:customStyle="1" w:styleId="WW8Num41z0">
    <w:name w:val="WW8Num41z0"/>
    <w:rsid w:val="006F46B2"/>
  </w:style>
  <w:style w:type="character" w:customStyle="1" w:styleId="WW8Num41z1">
    <w:name w:val="WW8Num41z1"/>
    <w:rsid w:val="006F46B2"/>
  </w:style>
  <w:style w:type="character" w:customStyle="1" w:styleId="WW8Num41z2">
    <w:name w:val="WW8Num41z2"/>
    <w:rsid w:val="006F46B2"/>
  </w:style>
  <w:style w:type="character" w:customStyle="1" w:styleId="WW8Num41z3">
    <w:name w:val="WW8Num41z3"/>
    <w:rsid w:val="006F46B2"/>
  </w:style>
  <w:style w:type="character" w:customStyle="1" w:styleId="WW8Num41z4">
    <w:name w:val="WW8Num41z4"/>
    <w:rsid w:val="006F46B2"/>
  </w:style>
  <w:style w:type="character" w:customStyle="1" w:styleId="WW8Num41z5">
    <w:name w:val="WW8Num41z5"/>
    <w:rsid w:val="006F46B2"/>
  </w:style>
  <w:style w:type="character" w:customStyle="1" w:styleId="WW8Num41z6">
    <w:name w:val="WW8Num41z6"/>
    <w:rsid w:val="006F46B2"/>
  </w:style>
  <w:style w:type="character" w:customStyle="1" w:styleId="WW8Num41z7">
    <w:name w:val="WW8Num41z7"/>
    <w:rsid w:val="006F46B2"/>
  </w:style>
  <w:style w:type="character" w:customStyle="1" w:styleId="WW8Num41z8">
    <w:name w:val="WW8Num41z8"/>
    <w:rsid w:val="006F46B2"/>
  </w:style>
  <w:style w:type="character" w:customStyle="1" w:styleId="WW8Num42z0">
    <w:name w:val="WW8Num42z0"/>
    <w:rsid w:val="006F46B2"/>
    <w:rPr>
      <w:rFonts w:ascii="Symbol" w:eastAsia="Symbol" w:hAnsi="Symbol" w:cs="Symbol"/>
      <w:color w:val="000000"/>
      <w:sz w:val="24"/>
      <w:szCs w:val="24"/>
      <w:lang w:eastAsia="pt-BR"/>
    </w:rPr>
  </w:style>
  <w:style w:type="character" w:customStyle="1" w:styleId="WW8Num42z1">
    <w:name w:val="WW8Num42z1"/>
    <w:rsid w:val="006F46B2"/>
    <w:rPr>
      <w:rFonts w:ascii="Courier New" w:eastAsia="Courier New" w:hAnsi="Courier New" w:cs="Courier New"/>
    </w:rPr>
  </w:style>
  <w:style w:type="character" w:customStyle="1" w:styleId="WW8Num42z2">
    <w:name w:val="WW8Num42z2"/>
    <w:rsid w:val="006F46B2"/>
    <w:rPr>
      <w:rFonts w:ascii="Wingdings" w:eastAsia="Wingdings" w:hAnsi="Wingdings" w:cs="Wingdings"/>
    </w:rPr>
  </w:style>
  <w:style w:type="character" w:customStyle="1" w:styleId="WW8Num43z0">
    <w:name w:val="WW8Num43z0"/>
    <w:rsid w:val="006F46B2"/>
  </w:style>
  <w:style w:type="character" w:customStyle="1" w:styleId="WW8Num43z1">
    <w:name w:val="WW8Num43z1"/>
    <w:rsid w:val="006F46B2"/>
  </w:style>
  <w:style w:type="character" w:customStyle="1" w:styleId="WW8Num43z2">
    <w:name w:val="WW8Num43z2"/>
    <w:rsid w:val="006F46B2"/>
  </w:style>
  <w:style w:type="character" w:customStyle="1" w:styleId="WW8Num43z3">
    <w:name w:val="WW8Num43z3"/>
    <w:rsid w:val="006F46B2"/>
  </w:style>
  <w:style w:type="character" w:customStyle="1" w:styleId="WW8Num43z4">
    <w:name w:val="WW8Num43z4"/>
    <w:rsid w:val="006F46B2"/>
  </w:style>
  <w:style w:type="character" w:customStyle="1" w:styleId="WW8Num43z5">
    <w:name w:val="WW8Num43z5"/>
    <w:rsid w:val="006F46B2"/>
  </w:style>
  <w:style w:type="character" w:customStyle="1" w:styleId="WW8Num43z6">
    <w:name w:val="WW8Num43z6"/>
    <w:rsid w:val="006F46B2"/>
  </w:style>
  <w:style w:type="character" w:customStyle="1" w:styleId="WW8Num43z7">
    <w:name w:val="WW8Num43z7"/>
    <w:rsid w:val="006F46B2"/>
  </w:style>
  <w:style w:type="character" w:customStyle="1" w:styleId="WW8Num43z8">
    <w:name w:val="WW8Num43z8"/>
    <w:rsid w:val="006F46B2"/>
  </w:style>
  <w:style w:type="character" w:styleId="Nmerodepgina">
    <w:name w:val="page number"/>
    <w:basedOn w:val="Fontepargpadro"/>
    <w:rsid w:val="006F46B2"/>
  </w:style>
  <w:style w:type="character" w:customStyle="1" w:styleId="Internetlink">
    <w:name w:val="Internet link"/>
    <w:rsid w:val="006F46B2"/>
    <w:rPr>
      <w:color w:val="0000FF"/>
      <w:u w:val="single"/>
    </w:rPr>
  </w:style>
  <w:style w:type="character" w:customStyle="1" w:styleId="VisitedInternetLink">
    <w:name w:val="Visited Internet Link"/>
    <w:rsid w:val="006F46B2"/>
    <w:rPr>
      <w:color w:val="800080"/>
      <w:u w:val="single"/>
    </w:rPr>
  </w:style>
  <w:style w:type="character" w:customStyle="1" w:styleId="StrongEmphasis">
    <w:name w:val="Strong Emphasis"/>
    <w:rsid w:val="006F46B2"/>
    <w:rPr>
      <w:b/>
      <w:bCs/>
    </w:rPr>
  </w:style>
  <w:style w:type="character" w:customStyle="1" w:styleId="RecuodecorpodetextoChar">
    <w:name w:val="Recuo de corpo de texto Char"/>
    <w:basedOn w:val="Fontepargpadro"/>
    <w:rsid w:val="006F46B2"/>
  </w:style>
  <w:style w:type="character" w:customStyle="1" w:styleId="texto8">
    <w:name w:val="texto8"/>
    <w:rsid w:val="006F46B2"/>
    <w:rPr>
      <w:sz w:val="16"/>
      <w:szCs w:val="16"/>
    </w:rPr>
  </w:style>
  <w:style w:type="character" w:customStyle="1" w:styleId="fontstyle01">
    <w:name w:val="fontstyle01"/>
    <w:rsid w:val="006F46B2"/>
    <w:rPr>
      <w:rFonts w:ascii="Calibri" w:eastAsia="Calibri" w:hAnsi="Calibri" w:cs="Calibri"/>
      <w:b w:val="0"/>
      <w:bCs w:val="0"/>
      <w:i w:val="0"/>
      <w:iCs w:val="0"/>
      <w:color w:val="000000"/>
      <w:sz w:val="24"/>
      <w:szCs w:val="24"/>
    </w:rPr>
  </w:style>
  <w:style w:type="paragraph" w:styleId="Recuodecorpodetexto">
    <w:name w:val="Body Text Indent"/>
    <w:basedOn w:val="Normal"/>
    <w:link w:val="RecuodecorpodetextoChar1"/>
    <w:rsid w:val="006F46B2"/>
    <w:pPr>
      <w:spacing w:after="120"/>
      <w:ind w:left="283"/>
    </w:pPr>
    <w:rPr>
      <w:rFonts w:cs="Mangal"/>
      <w:szCs w:val="21"/>
    </w:rPr>
  </w:style>
  <w:style w:type="character" w:customStyle="1" w:styleId="RecuodecorpodetextoChar1">
    <w:name w:val="Recuo de corpo de texto Char1"/>
    <w:basedOn w:val="Fontepargpadro"/>
    <w:link w:val="Recuodecorpodetexto"/>
    <w:rsid w:val="006F46B2"/>
    <w:rPr>
      <w:rFonts w:ascii="Liberation Serif" w:eastAsia="NSimSun" w:hAnsi="Liberation Serif" w:cs="Mangal"/>
      <w:kern w:val="3"/>
      <w:sz w:val="24"/>
      <w:szCs w:val="21"/>
      <w:lang w:eastAsia="zh-CN" w:bidi="hi-IN"/>
    </w:rPr>
  </w:style>
  <w:style w:type="paragraph" w:styleId="Corpodetexto">
    <w:name w:val="Body Text"/>
    <w:basedOn w:val="Normal"/>
    <w:link w:val="CorpodetextoChar"/>
    <w:rsid w:val="006F46B2"/>
    <w:pPr>
      <w:spacing w:after="120"/>
    </w:pPr>
    <w:rPr>
      <w:rFonts w:cs="Mangal"/>
      <w:szCs w:val="21"/>
    </w:rPr>
  </w:style>
  <w:style w:type="character" w:customStyle="1" w:styleId="CorpodetextoChar">
    <w:name w:val="Corpo de texto Char"/>
    <w:basedOn w:val="Fontepargpadro"/>
    <w:link w:val="Corpodetexto"/>
    <w:rsid w:val="006F46B2"/>
    <w:rPr>
      <w:rFonts w:ascii="Liberation Serif" w:eastAsia="NSimSun" w:hAnsi="Liberation Serif" w:cs="Mangal"/>
      <w:kern w:val="3"/>
      <w:sz w:val="24"/>
      <w:szCs w:val="21"/>
      <w:lang w:eastAsia="zh-CN" w:bidi="hi-IN"/>
    </w:rPr>
  </w:style>
  <w:style w:type="character" w:styleId="Hyperlink">
    <w:name w:val="Hyperlink"/>
    <w:rsid w:val="006F46B2"/>
    <w:rPr>
      <w:color w:val="0000FF"/>
      <w:u w:val="single"/>
    </w:rPr>
  </w:style>
  <w:style w:type="paragraph" w:customStyle="1" w:styleId="DocumentMap">
    <w:name w:val="DocumentMap"/>
    <w:rsid w:val="006F46B2"/>
    <w:pPr>
      <w:suppressAutoHyphens/>
      <w:autoSpaceDN w:val="0"/>
      <w:spacing w:line="240" w:lineRule="auto"/>
    </w:pPr>
    <w:rPr>
      <w:rFonts w:ascii="Calibri" w:eastAsia="Calibri" w:hAnsi="Calibri" w:cs="Times New Roman"/>
      <w:kern w:val="3"/>
    </w:rPr>
  </w:style>
  <w:style w:type="character" w:customStyle="1" w:styleId="NumberingSymbols">
    <w:name w:val="Numbering Symbols"/>
    <w:rsid w:val="006F46B2"/>
  </w:style>
  <w:style w:type="paragraph" w:customStyle="1" w:styleId="Contedodatabela">
    <w:name w:val="Conteúdo da tabela"/>
    <w:basedOn w:val="Normal"/>
    <w:rsid w:val="006F46B2"/>
    <w:pPr>
      <w:suppressLineNumbers/>
      <w:textAlignment w:val="auto"/>
    </w:pPr>
    <w:rPr>
      <w:rFonts w:ascii="Times New Roman" w:eastAsia="Arial Unicode MS" w:hAnsi="Times New Roman" w:cs="Times New Roman"/>
      <w:lang w:eastAsia="ar-SA" w:bidi="ar-SA"/>
    </w:rPr>
  </w:style>
  <w:style w:type="paragraph" w:customStyle="1" w:styleId="textbody0">
    <w:name w:val="textbody"/>
    <w:basedOn w:val="Normal"/>
    <w:rsid w:val="006F46B2"/>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numbering" w:customStyle="1" w:styleId="Semlista1">
    <w:name w:val="Sem lista1"/>
    <w:next w:val="Semlista"/>
    <w:uiPriority w:val="99"/>
    <w:semiHidden/>
    <w:unhideWhenUsed/>
    <w:rsid w:val="006F46B2"/>
  </w:style>
  <w:style w:type="numbering" w:customStyle="1" w:styleId="Semlista11">
    <w:name w:val="Sem lista11"/>
    <w:next w:val="Semlista"/>
    <w:uiPriority w:val="99"/>
    <w:semiHidden/>
    <w:unhideWhenUsed/>
    <w:rsid w:val="006F46B2"/>
  </w:style>
  <w:style w:type="character" w:styleId="Forte">
    <w:name w:val="Strong"/>
    <w:uiPriority w:val="22"/>
    <w:qFormat/>
    <w:rsid w:val="006F46B2"/>
    <w:rPr>
      <w:b/>
      <w:bCs/>
    </w:rPr>
  </w:style>
  <w:style w:type="table" w:styleId="Tabelacomgrade">
    <w:name w:val="Table Grid"/>
    <w:basedOn w:val="Tabelanormal"/>
    <w:uiPriority w:val="59"/>
    <w:rsid w:val="006F46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rsid w:val="006F46B2"/>
  </w:style>
  <w:style w:type="numbering" w:customStyle="1" w:styleId="WW8Num1">
    <w:name w:val="WW8Num1"/>
    <w:basedOn w:val="Semlista"/>
    <w:rsid w:val="006F46B2"/>
    <w:pPr>
      <w:numPr>
        <w:numId w:val="1"/>
      </w:numPr>
    </w:pPr>
  </w:style>
  <w:style w:type="numbering" w:customStyle="1" w:styleId="WW8Num2">
    <w:name w:val="WW8Num2"/>
    <w:basedOn w:val="Semlista"/>
    <w:rsid w:val="006F46B2"/>
    <w:pPr>
      <w:numPr>
        <w:numId w:val="2"/>
      </w:numPr>
    </w:pPr>
  </w:style>
  <w:style w:type="numbering" w:customStyle="1" w:styleId="WW8Num3">
    <w:name w:val="WW8Num3"/>
    <w:basedOn w:val="Semlista"/>
    <w:rsid w:val="006F46B2"/>
    <w:pPr>
      <w:numPr>
        <w:numId w:val="3"/>
      </w:numPr>
    </w:pPr>
  </w:style>
  <w:style w:type="numbering" w:customStyle="1" w:styleId="WW8Num4">
    <w:name w:val="WW8Num4"/>
    <w:basedOn w:val="Semlista"/>
    <w:rsid w:val="006F46B2"/>
    <w:pPr>
      <w:numPr>
        <w:numId w:val="4"/>
      </w:numPr>
    </w:pPr>
  </w:style>
  <w:style w:type="numbering" w:customStyle="1" w:styleId="WW8Num5">
    <w:name w:val="WW8Num5"/>
    <w:basedOn w:val="Semlista"/>
    <w:rsid w:val="006F46B2"/>
    <w:pPr>
      <w:numPr>
        <w:numId w:val="5"/>
      </w:numPr>
    </w:pPr>
  </w:style>
  <w:style w:type="numbering" w:customStyle="1" w:styleId="WW8Num6">
    <w:name w:val="WW8Num6"/>
    <w:basedOn w:val="Semlista"/>
    <w:rsid w:val="006F46B2"/>
    <w:pPr>
      <w:numPr>
        <w:numId w:val="6"/>
      </w:numPr>
    </w:pPr>
  </w:style>
  <w:style w:type="numbering" w:customStyle="1" w:styleId="WW8Num7">
    <w:name w:val="WW8Num7"/>
    <w:basedOn w:val="Semlista"/>
    <w:rsid w:val="006F46B2"/>
    <w:pPr>
      <w:numPr>
        <w:numId w:val="7"/>
      </w:numPr>
    </w:pPr>
  </w:style>
  <w:style w:type="numbering" w:customStyle="1" w:styleId="WW8Num8">
    <w:name w:val="WW8Num8"/>
    <w:basedOn w:val="Semlista"/>
    <w:rsid w:val="006F46B2"/>
    <w:pPr>
      <w:numPr>
        <w:numId w:val="8"/>
      </w:numPr>
    </w:pPr>
  </w:style>
  <w:style w:type="numbering" w:customStyle="1" w:styleId="WW8Num9">
    <w:name w:val="WW8Num9"/>
    <w:basedOn w:val="Semlista"/>
    <w:rsid w:val="006F46B2"/>
    <w:pPr>
      <w:numPr>
        <w:numId w:val="9"/>
      </w:numPr>
    </w:pPr>
  </w:style>
  <w:style w:type="numbering" w:customStyle="1" w:styleId="WW8Num10">
    <w:name w:val="WW8Num10"/>
    <w:basedOn w:val="Semlista"/>
    <w:rsid w:val="006F46B2"/>
    <w:pPr>
      <w:numPr>
        <w:numId w:val="10"/>
      </w:numPr>
    </w:pPr>
  </w:style>
  <w:style w:type="numbering" w:customStyle="1" w:styleId="WW8Num11">
    <w:name w:val="WW8Num11"/>
    <w:basedOn w:val="Semlista"/>
    <w:rsid w:val="006F46B2"/>
    <w:pPr>
      <w:numPr>
        <w:numId w:val="11"/>
      </w:numPr>
    </w:pPr>
  </w:style>
  <w:style w:type="numbering" w:customStyle="1" w:styleId="WW8Num12">
    <w:name w:val="WW8Num12"/>
    <w:basedOn w:val="Semlista"/>
    <w:rsid w:val="006F46B2"/>
    <w:pPr>
      <w:numPr>
        <w:numId w:val="12"/>
      </w:numPr>
    </w:pPr>
  </w:style>
  <w:style w:type="numbering" w:customStyle="1" w:styleId="WW8Num13">
    <w:name w:val="WW8Num13"/>
    <w:basedOn w:val="Semlista"/>
    <w:rsid w:val="006F46B2"/>
    <w:pPr>
      <w:numPr>
        <w:numId w:val="13"/>
      </w:numPr>
    </w:pPr>
  </w:style>
  <w:style w:type="numbering" w:customStyle="1" w:styleId="WW8Num14">
    <w:name w:val="WW8Num14"/>
    <w:basedOn w:val="Semlista"/>
    <w:rsid w:val="006F46B2"/>
    <w:pPr>
      <w:numPr>
        <w:numId w:val="14"/>
      </w:numPr>
    </w:pPr>
  </w:style>
  <w:style w:type="numbering" w:customStyle="1" w:styleId="WW8Num15">
    <w:name w:val="WW8Num15"/>
    <w:basedOn w:val="Semlista"/>
    <w:rsid w:val="006F46B2"/>
    <w:pPr>
      <w:numPr>
        <w:numId w:val="15"/>
      </w:numPr>
    </w:pPr>
  </w:style>
  <w:style w:type="numbering" w:customStyle="1" w:styleId="WW8Num16">
    <w:name w:val="WW8Num16"/>
    <w:basedOn w:val="Semlista"/>
    <w:rsid w:val="006F46B2"/>
    <w:pPr>
      <w:numPr>
        <w:numId w:val="16"/>
      </w:numPr>
    </w:pPr>
  </w:style>
  <w:style w:type="numbering" w:customStyle="1" w:styleId="WW8Num17">
    <w:name w:val="WW8Num17"/>
    <w:basedOn w:val="Semlista"/>
    <w:rsid w:val="006F46B2"/>
    <w:pPr>
      <w:numPr>
        <w:numId w:val="17"/>
      </w:numPr>
    </w:pPr>
  </w:style>
  <w:style w:type="numbering" w:customStyle="1" w:styleId="WW8Num18">
    <w:name w:val="WW8Num18"/>
    <w:basedOn w:val="Semlista"/>
    <w:rsid w:val="006F46B2"/>
    <w:pPr>
      <w:numPr>
        <w:numId w:val="18"/>
      </w:numPr>
    </w:pPr>
  </w:style>
  <w:style w:type="numbering" w:customStyle="1" w:styleId="WW8Num19">
    <w:name w:val="WW8Num19"/>
    <w:basedOn w:val="Semlista"/>
    <w:rsid w:val="006F46B2"/>
    <w:pPr>
      <w:numPr>
        <w:numId w:val="19"/>
      </w:numPr>
    </w:pPr>
  </w:style>
  <w:style w:type="numbering" w:customStyle="1" w:styleId="WW8Num20">
    <w:name w:val="WW8Num20"/>
    <w:basedOn w:val="Semlista"/>
    <w:rsid w:val="006F46B2"/>
    <w:pPr>
      <w:numPr>
        <w:numId w:val="20"/>
      </w:numPr>
    </w:pPr>
  </w:style>
  <w:style w:type="numbering" w:customStyle="1" w:styleId="WW8Num21">
    <w:name w:val="WW8Num21"/>
    <w:basedOn w:val="Semlista"/>
    <w:rsid w:val="006F46B2"/>
    <w:pPr>
      <w:numPr>
        <w:numId w:val="21"/>
      </w:numPr>
    </w:pPr>
  </w:style>
  <w:style w:type="numbering" w:customStyle="1" w:styleId="WW8Num22">
    <w:name w:val="WW8Num22"/>
    <w:basedOn w:val="Semlista"/>
    <w:rsid w:val="006F46B2"/>
    <w:pPr>
      <w:numPr>
        <w:numId w:val="22"/>
      </w:numPr>
    </w:pPr>
  </w:style>
  <w:style w:type="numbering" w:customStyle="1" w:styleId="WW8Num23">
    <w:name w:val="WW8Num23"/>
    <w:basedOn w:val="Semlista"/>
    <w:rsid w:val="006F46B2"/>
    <w:pPr>
      <w:numPr>
        <w:numId w:val="23"/>
      </w:numPr>
    </w:pPr>
  </w:style>
  <w:style w:type="numbering" w:customStyle="1" w:styleId="WW8Num24">
    <w:name w:val="WW8Num24"/>
    <w:basedOn w:val="Semlista"/>
    <w:rsid w:val="006F46B2"/>
    <w:pPr>
      <w:numPr>
        <w:numId w:val="24"/>
      </w:numPr>
    </w:pPr>
  </w:style>
  <w:style w:type="numbering" w:customStyle="1" w:styleId="WW8Num25">
    <w:name w:val="WW8Num25"/>
    <w:basedOn w:val="Semlista"/>
    <w:rsid w:val="006F46B2"/>
    <w:pPr>
      <w:numPr>
        <w:numId w:val="25"/>
      </w:numPr>
    </w:pPr>
  </w:style>
  <w:style w:type="numbering" w:customStyle="1" w:styleId="WW8Num26">
    <w:name w:val="WW8Num26"/>
    <w:basedOn w:val="Semlista"/>
    <w:rsid w:val="006F46B2"/>
    <w:pPr>
      <w:numPr>
        <w:numId w:val="26"/>
      </w:numPr>
    </w:pPr>
  </w:style>
  <w:style w:type="numbering" w:customStyle="1" w:styleId="WW8Num27">
    <w:name w:val="WW8Num27"/>
    <w:basedOn w:val="Semlista"/>
    <w:rsid w:val="006F46B2"/>
    <w:pPr>
      <w:numPr>
        <w:numId w:val="27"/>
      </w:numPr>
    </w:pPr>
  </w:style>
  <w:style w:type="numbering" w:customStyle="1" w:styleId="WW8Num28">
    <w:name w:val="WW8Num28"/>
    <w:basedOn w:val="Semlista"/>
    <w:rsid w:val="006F46B2"/>
    <w:pPr>
      <w:numPr>
        <w:numId w:val="28"/>
      </w:numPr>
    </w:pPr>
  </w:style>
  <w:style w:type="numbering" w:customStyle="1" w:styleId="WW8Num29">
    <w:name w:val="WW8Num29"/>
    <w:basedOn w:val="Semlista"/>
    <w:rsid w:val="006F46B2"/>
    <w:pPr>
      <w:numPr>
        <w:numId w:val="29"/>
      </w:numPr>
    </w:pPr>
  </w:style>
  <w:style w:type="numbering" w:customStyle="1" w:styleId="WW8Num30">
    <w:name w:val="WW8Num30"/>
    <w:basedOn w:val="Semlista"/>
    <w:rsid w:val="006F46B2"/>
    <w:pPr>
      <w:numPr>
        <w:numId w:val="30"/>
      </w:numPr>
    </w:pPr>
  </w:style>
  <w:style w:type="numbering" w:customStyle="1" w:styleId="WW8Num31">
    <w:name w:val="WW8Num31"/>
    <w:basedOn w:val="Semlista"/>
    <w:rsid w:val="006F46B2"/>
    <w:pPr>
      <w:numPr>
        <w:numId w:val="31"/>
      </w:numPr>
    </w:pPr>
  </w:style>
  <w:style w:type="numbering" w:customStyle="1" w:styleId="WW8Num32">
    <w:name w:val="WW8Num32"/>
    <w:basedOn w:val="Semlista"/>
    <w:rsid w:val="006F46B2"/>
    <w:pPr>
      <w:numPr>
        <w:numId w:val="32"/>
      </w:numPr>
    </w:pPr>
  </w:style>
  <w:style w:type="numbering" w:customStyle="1" w:styleId="WW8Num33">
    <w:name w:val="WW8Num33"/>
    <w:basedOn w:val="Semlista"/>
    <w:rsid w:val="006F46B2"/>
    <w:pPr>
      <w:numPr>
        <w:numId w:val="33"/>
      </w:numPr>
    </w:pPr>
  </w:style>
  <w:style w:type="numbering" w:customStyle="1" w:styleId="WW8Num34">
    <w:name w:val="WW8Num34"/>
    <w:basedOn w:val="Semlista"/>
    <w:rsid w:val="006F46B2"/>
    <w:pPr>
      <w:numPr>
        <w:numId w:val="34"/>
      </w:numPr>
    </w:pPr>
  </w:style>
  <w:style w:type="numbering" w:customStyle="1" w:styleId="WW8Num35">
    <w:name w:val="WW8Num35"/>
    <w:basedOn w:val="Semlista"/>
    <w:rsid w:val="006F46B2"/>
    <w:pPr>
      <w:numPr>
        <w:numId w:val="35"/>
      </w:numPr>
    </w:pPr>
  </w:style>
  <w:style w:type="numbering" w:customStyle="1" w:styleId="WW8Num36">
    <w:name w:val="WW8Num36"/>
    <w:basedOn w:val="Semlista"/>
    <w:rsid w:val="006F46B2"/>
    <w:pPr>
      <w:numPr>
        <w:numId w:val="36"/>
      </w:numPr>
    </w:pPr>
  </w:style>
  <w:style w:type="numbering" w:customStyle="1" w:styleId="WW8Num37">
    <w:name w:val="WW8Num37"/>
    <w:basedOn w:val="Semlista"/>
    <w:rsid w:val="006F46B2"/>
    <w:pPr>
      <w:numPr>
        <w:numId w:val="37"/>
      </w:numPr>
    </w:pPr>
  </w:style>
  <w:style w:type="numbering" w:customStyle="1" w:styleId="WW8Num38">
    <w:name w:val="WW8Num38"/>
    <w:basedOn w:val="Semlista"/>
    <w:rsid w:val="006F46B2"/>
    <w:pPr>
      <w:numPr>
        <w:numId w:val="38"/>
      </w:numPr>
    </w:pPr>
  </w:style>
  <w:style w:type="numbering" w:customStyle="1" w:styleId="WW8Num39">
    <w:name w:val="WW8Num39"/>
    <w:basedOn w:val="Semlista"/>
    <w:rsid w:val="006F46B2"/>
    <w:pPr>
      <w:numPr>
        <w:numId w:val="39"/>
      </w:numPr>
    </w:pPr>
  </w:style>
  <w:style w:type="numbering" w:customStyle="1" w:styleId="WW8Num40">
    <w:name w:val="WW8Num40"/>
    <w:basedOn w:val="Semlista"/>
    <w:rsid w:val="006F46B2"/>
    <w:pPr>
      <w:numPr>
        <w:numId w:val="40"/>
      </w:numPr>
    </w:pPr>
  </w:style>
  <w:style w:type="numbering" w:customStyle="1" w:styleId="WW8Num41">
    <w:name w:val="WW8Num41"/>
    <w:basedOn w:val="Semlista"/>
    <w:rsid w:val="006F46B2"/>
    <w:pPr>
      <w:numPr>
        <w:numId w:val="41"/>
      </w:numPr>
    </w:pPr>
  </w:style>
  <w:style w:type="numbering" w:customStyle="1" w:styleId="WW8Num42">
    <w:name w:val="WW8Num42"/>
    <w:basedOn w:val="Semlista"/>
    <w:rsid w:val="006F46B2"/>
    <w:pPr>
      <w:numPr>
        <w:numId w:val="42"/>
      </w:numPr>
    </w:pPr>
  </w:style>
  <w:style w:type="numbering" w:customStyle="1" w:styleId="WW8Num43">
    <w:name w:val="WW8Num43"/>
    <w:basedOn w:val="Semlista"/>
    <w:rsid w:val="006F46B2"/>
    <w:pPr>
      <w:numPr>
        <w:numId w:val="43"/>
      </w:numPr>
    </w:pPr>
  </w:style>
  <w:style w:type="numbering" w:customStyle="1" w:styleId="WWNum2">
    <w:name w:val="WWNum2"/>
    <w:basedOn w:val="Semlista"/>
    <w:rsid w:val="006F46B2"/>
    <w:pPr>
      <w:numPr>
        <w:numId w:val="44"/>
      </w:numPr>
    </w:pPr>
  </w:style>
  <w:style w:type="numbering" w:customStyle="1" w:styleId="WWNum3">
    <w:name w:val="WWNum3"/>
    <w:basedOn w:val="Semlista"/>
    <w:rsid w:val="006F46B2"/>
    <w:pPr>
      <w:numPr>
        <w:numId w:val="45"/>
      </w:numPr>
    </w:pPr>
  </w:style>
  <w:style w:type="numbering" w:customStyle="1" w:styleId="WWNum6">
    <w:name w:val="WWNum6"/>
    <w:basedOn w:val="Semlista"/>
    <w:rsid w:val="006F46B2"/>
    <w:pPr>
      <w:numPr>
        <w:numId w:val="46"/>
      </w:numPr>
    </w:pPr>
  </w:style>
  <w:style w:type="numbering" w:customStyle="1" w:styleId="WWNum5">
    <w:name w:val="WWNum5"/>
    <w:basedOn w:val="Semlista"/>
    <w:rsid w:val="006F46B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BB3C-BA81-4809-B686-C657F8F1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52</Pages>
  <Words>11734</Words>
  <Characters>63364</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11</cp:revision>
  <dcterms:created xsi:type="dcterms:W3CDTF">2021-10-19T16:55:00Z</dcterms:created>
  <dcterms:modified xsi:type="dcterms:W3CDTF">2021-10-21T20:43:00Z</dcterms:modified>
</cp:coreProperties>
</file>