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F6" w:rsidRDefault="001F5B8B">
      <w:pPr>
        <w:pStyle w:val="identifica"/>
        <w:shd w:val="clear" w:color="auto" w:fill="FFFFFF"/>
        <w:spacing w:before="450" w:beforeAutospacing="0" w:after="450" w:afterAutospacing="0"/>
        <w:jc w:val="center"/>
        <w:rPr>
          <w:rFonts w:ascii="Arial" w:hAnsi="Arial" w:cs="Arial"/>
          <w:b/>
          <w:bCs/>
          <w:caps/>
          <w:color w:val="162937"/>
          <w:sz w:val="29"/>
          <w:szCs w:val="29"/>
        </w:rPr>
      </w:pPr>
      <w:bookmarkStart w:id="0" w:name="_GoBack"/>
      <w:bookmarkEnd w:id="0"/>
      <w:r>
        <w:rPr>
          <w:rFonts w:ascii="Arial" w:hAnsi="Arial" w:cs="Arial"/>
          <w:b/>
          <w:bCs/>
          <w:caps/>
          <w:color w:val="162937"/>
          <w:sz w:val="29"/>
          <w:szCs w:val="29"/>
        </w:rPr>
        <w:t>AVISO DE INTENÇ</w:t>
      </w:r>
      <w:r w:rsidR="00322813">
        <w:rPr>
          <w:rFonts w:ascii="Arial" w:hAnsi="Arial" w:cs="Arial"/>
          <w:b/>
          <w:bCs/>
          <w:caps/>
          <w:color w:val="162937"/>
          <w:sz w:val="29"/>
          <w:szCs w:val="29"/>
        </w:rPr>
        <w:t>ÃO DE DISPENSA DE LICITAÇÃO 3824</w:t>
      </w:r>
      <w:r>
        <w:rPr>
          <w:rFonts w:ascii="Arial" w:hAnsi="Arial" w:cs="Arial"/>
          <w:b/>
          <w:bCs/>
          <w:caps/>
          <w:color w:val="162937"/>
          <w:sz w:val="29"/>
          <w:szCs w:val="29"/>
        </w:rPr>
        <w:t>/2025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>COM BASE NO §3º DO ART. 75 DA LEI N. 14.133/2021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município de Vacaria – RS com e sede na Ramiro Barcelos n° 915, centro, inscrita no CNPJ sob n° 87.866.745/0001-16, neste ato, representado pelo seu agente de contratação designado pela Portaria 50/2024, torna público que tem interesse em </w:t>
      </w:r>
      <w:r w:rsidR="00322813">
        <w:rPr>
          <w:rFonts w:ascii="Arial" w:hAnsi="Arial" w:cs="Arial"/>
          <w:color w:val="162937"/>
        </w:rPr>
        <w:t xml:space="preserve">Compra de </w:t>
      </w:r>
      <w:proofErr w:type="gramStart"/>
      <w:r w:rsidR="00322813">
        <w:rPr>
          <w:rFonts w:ascii="Arial" w:hAnsi="Arial" w:cs="Arial"/>
          <w:color w:val="162937"/>
        </w:rPr>
        <w:t>5</w:t>
      </w:r>
      <w:proofErr w:type="gramEnd"/>
      <w:r w:rsidR="00322813">
        <w:rPr>
          <w:rFonts w:ascii="Arial" w:hAnsi="Arial" w:cs="Arial"/>
          <w:color w:val="162937"/>
        </w:rPr>
        <w:t xml:space="preserve"> refletores de LED 200W RGB para iluminação externa na Casa do Povo.</w:t>
      </w:r>
    </w:p>
    <w:p w:rsidR="00D01DF6" w:rsidRDefault="00D01DF6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jc w:val="both"/>
        <w:rPr>
          <w:rFonts w:ascii="Arial" w:hAnsi="Arial" w:cs="Arial"/>
          <w:b/>
          <w:color w:val="162937"/>
        </w:rPr>
      </w:pPr>
      <w:r>
        <w:rPr>
          <w:rFonts w:ascii="Arial" w:hAnsi="Arial" w:cs="Arial"/>
          <w:b/>
          <w:color w:val="162937"/>
        </w:rPr>
        <w:t>Limite para apresentaçã</w:t>
      </w:r>
      <w:r w:rsidR="00544C45">
        <w:rPr>
          <w:rFonts w:ascii="Arial" w:hAnsi="Arial" w:cs="Arial"/>
          <w:b/>
          <w:color w:val="162937"/>
        </w:rPr>
        <w:t>o da</w:t>
      </w:r>
      <w:r w:rsidR="005F66D2">
        <w:rPr>
          <w:rFonts w:ascii="Arial" w:hAnsi="Arial" w:cs="Arial"/>
          <w:b/>
          <w:color w:val="162937"/>
        </w:rPr>
        <w:t xml:space="preserve"> Pro</w:t>
      </w:r>
      <w:r w:rsidR="002622C5">
        <w:rPr>
          <w:rFonts w:ascii="Arial" w:hAnsi="Arial" w:cs="Arial"/>
          <w:b/>
          <w:color w:val="162937"/>
        </w:rPr>
        <w:t>posta de Preços: Quinta-Feira 07</w:t>
      </w:r>
      <w:r w:rsidR="005F66D2">
        <w:rPr>
          <w:rFonts w:ascii="Arial" w:hAnsi="Arial" w:cs="Arial"/>
          <w:b/>
          <w:color w:val="162937"/>
        </w:rPr>
        <w:t xml:space="preserve">/08 até </w:t>
      </w:r>
      <w:proofErr w:type="gramStart"/>
      <w:r w:rsidR="005F66D2">
        <w:rPr>
          <w:rFonts w:ascii="Arial" w:hAnsi="Arial" w:cs="Arial"/>
          <w:b/>
          <w:color w:val="162937"/>
        </w:rPr>
        <w:t>23:59</w:t>
      </w:r>
      <w:proofErr w:type="gramEnd"/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O Termo de referência da contratação encontra-se disponível no link </w:t>
      </w:r>
      <w:proofErr w:type="gramStart"/>
      <w:r>
        <w:rPr>
          <w:rFonts w:ascii="Arial" w:hAnsi="Arial" w:cs="Arial"/>
          <w:color w:val="162937"/>
        </w:rPr>
        <w:t>https</w:t>
      </w:r>
      <w:proofErr w:type="gramEnd"/>
      <w:r>
        <w:rPr>
          <w:rFonts w:ascii="Arial" w:hAnsi="Arial" w:cs="Arial"/>
          <w:color w:val="162937"/>
        </w:rPr>
        <w:t>://vacaria.rs.gov.br/dispensas</w:t>
      </w:r>
    </w:p>
    <w:p w:rsidR="00D01DF6" w:rsidRDefault="001F5B8B">
      <w:pPr>
        <w:pStyle w:val="dou-paragraph"/>
        <w:shd w:val="clear" w:color="auto" w:fill="FFFFFF"/>
        <w:spacing w:beforeAutospacing="0" w:after="0" w:afterAutospacing="0" w:line="360" w:lineRule="auto"/>
        <w:ind w:firstLine="1202"/>
        <w:jc w:val="both"/>
        <w:rPr>
          <w:rFonts w:ascii="Arial" w:hAnsi="Arial" w:cs="Arial"/>
          <w:color w:val="162937"/>
        </w:rPr>
      </w:pPr>
      <w:r>
        <w:rPr>
          <w:rFonts w:ascii="Arial" w:hAnsi="Arial" w:cs="Arial"/>
          <w:color w:val="162937"/>
        </w:rPr>
        <w:t xml:space="preserve">A proposta deverá ser entregue na Secretaria Municipal de Cultura e Turismo sito Borges de Medeiros n° 1987, bairro Glória, fundos Casa do Povo ou pelo e-mail </w:t>
      </w:r>
      <w:r>
        <w:rPr>
          <w:b/>
        </w:rPr>
        <w:t>culturaeturismo@vacaria.rs.gov.br</w:t>
      </w:r>
      <w:r>
        <w:t>.</w:t>
      </w:r>
    </w:p>
    <w:p w:rsidR="00D01DF6" w:rsidRDefault="00D01DF6"/>
    <w:p w:rsidR="00D01DF6" w:rsidRDefault="00D01DF6"/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CÓPIA DO CONTRATO SOCIAL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COMPROVANTE DE INSCRIÇÃO CNPJ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FEDERAL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CERTIDÃO NEGATIVA ESTADUAL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MUNICIPAL 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CERTIFICADO DE REGULARIDADE DO FGTS</w:t>
      </w:r>
    </w:p>
    <w:p w:rsidR="00D01DF6" w:rsidRDefault="001F5B8B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CERTIDÃO NEGATIVA DE DÉBITOS TRABALHISTAS </w:t>
      </w:r>
    </w:p>
    <w:sectPr w:rsidR="00D01DF6">
      <w:pgSz w:w="11906" w:h="16838"/>
      <w:pgMar w:top="1417" w:right="1701" w:bottom="1417" w:left="1701" w:header="0" w:footer="0" w:gutter="0"/>
      <w:cols w:space="720"/>
      <w:formProt w:val="0"/>
      <w:docGrid w:linePitch="360" w:charSpace="286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DF6"/>
    <w:rsid w:val="001F5B8B"/>
    <w:rsid w:val="002622C5"/>
    <w:rsid w:val="00322813"/>
    <w:rsid w:val="00544C45"/>
    <w:rsid w:val="005F66D2"/>
    <w:rsid w:val="006013BF"/>
    <w:rsid w:val="00D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A27CD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dentifica">
    <w:name w:val="identifica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qFormat/>
    <w:rsid w:val="007A27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cp:lastModifiedBy>Christine Leal Schuster de Souza</cp:lastModifiedBy>
  <cp:revision>2</cp:revision>
  <dcterms:created xsi:type="dcterms:W3CDTF">2025-08-04T18:51:00Z</dcterms:created>
  <dcterms:modified xsi:type="dcterms:W3CDTF">2025-08-04T18:51:00Z</dcterms:modified>
  <dc:language>pt-BR</dc:language>
</cp:coreProperties>
</file>