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4F" w:rsidRPr="00CF57C5" w:rsidRDefault="0072174F" w:rsidP="00C70DAF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15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72174F" w:rsidRPr="00CF57C5" w:rsidRDefault="0072174F" w:rsidP="0072174F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Professor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72174F" w:rsidRDefault="0072174F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ELOI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  e conforme critérios constante no Edital nº 0</w:t>
      </w:r>
      <w:r>
        <w:rPr>
          <w:rFonts w:ascii="Arial" w:hAnsi="Arial" w:cs="Arial"/>
          <w:sz w:val="24"/>
          <w:szCs w:val="24"/>
        </w:rPr>
        <w:t>13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 xml:space="preserve">, os nomes dos candidatos selecionados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 xml:space="preserve">para os cargos de </w:t>
      </w:r>
      <w:r>
        <w:rPr>
          <w:rFonts w:ascii="Arial" w:hAnsi="Arial" w:cs="Arial"/>
          <w:sz w:val="24"/>
          <w:szCs w:val="24"/>
        </w:rPr>
        <w:t>Professor, conforme área abaixo indicada, sendo que não houveram candidatos para professor de inglês (20h), português e inglês (16h) e matemática (20h para selecionar</w:t>
      </w:r>
      <w:r w:rsidRPr="00CF57C5">
        <w:rPr>
          <w:rFonts w:ascii="Arial" w:hAnsi="Arial" w:cs="Arial"/>
          <w:sz w:val="24"/>
          <w:szCs w:val="24"/>
        </w:rPr>
        <w:t>:</w:t>
      </w:r>
    </w:p>
    <w:p w:rsidR="0072174F" w:rsidRPr="00140EA4" w:rsidRDefault="0072174F" w:rsidP="0072174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Vagas de Língua Portuguesa:</w:t>
      </w:r>
    </w:p>
    <w:p w:rsidR="0072174F" w:rsidRDefault="0072174F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>Flaviane Borges Fores;</w:t>
      </w:r>
    </w:p>
    <w:p w:rsidR="0072174F" w:rsidRDefault="0072174F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2º) </w:t>
      </w:r>
      <w:r w:rsidR="007E1793">
        <w:rPr>
          <w:rFonts w:ascii="Arial" w:hAnsi="Arial" w:cs="Arial"/>
          <w:sz w:val="24"/>
          <w:szCs w:val="24"/>
        </w:rPr>
        <w:t xml:space="preserve">Daiane dos Santos da Silva </w:t>
      </w:r>
      <w:r>
        <w:rPr>
          <w:rFonts w:ascii="Arial" w:hAnsi="Arial" w:cs="Arial"/>
          <w:sz w:val="24"/>
          <w:szCs w:val="24"/>
        </w:rPr>
        <w:t>.</w:t>
      </w:r>
    </w:p>
    <w:p w:rsidR="007E1793" w:rsidRDefault="007E1793" w:rsidP="0072174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Suplentes</w:t>
      </w:r>
    </w:p>
    <w:p w:rsidR="007E1793" w:rsidRDefault="007E1793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 xml:space="preserve"> Camila Bozza Montanari;</w:t>
      </w:r>
    </w:p>
    <w:p w:rsidR="007E1793" w:rsidRDefault="007E1793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2º) </w:t>
      </w:r>
      <w:r>
        <w:rPr>
          <w:rFonts w:ascii="Arial" w:hAnsi="Arial" w:cs="Arial"/>
          <w:sz w:val="24"/>
          <w:szCs w:val="24"/>
        </w:rPr>
        <w:t>Marislei Boeno Boeira;</w:t>
      </w:r>
    </w:p>
    <w:p w:rsidR="007E1793" w:rsidRDefault="007E1793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Sinara Pereira;</w:t>
      </w:r>
    </w:p>
    <w:p w:rsidR="007E1793" w:rsidRDefault="007E1793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Taís Catarini Mossoi;</w:t>
      </w:r>
    </w:p>
    <w:p w:rsidR="007E1793" w:rsidRDefault="007E1793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Adriane de Abreu Silva;</w:t>
      </w:r>
    </w:p>
    <w:p w:rsidR="007E1793" w:rsidRDefault="007E1793" w:rsidP="007E1793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6º) </w:t>
      </w:r>
      <w:r>
        <w:rPr>
          <w:rFonts w:ascii="Arial" w:hAnsi="Arial" w:cs="Arial"/>
          <w:sz w:val="24"/>
          <w:szCs w:val="24"/>
        </w:rPr>
        <w:t xml:space="preserve">Evânia Regina Orsi Vargas. </w:t>
      </w:r>
    </w:p>
    <w:p w:rsidR="007E1793" w:rsidRDefault="007E1793" w:rsidP="007E179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Vaga de Matemática:</w:t>
      </w:r>
    </w:p>
    <w:p w:rsidR="007E1793" w:rsidRPr="007E1793" w:rsidRDefault="007E1793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Margarete Masiero Roldo</w:t>
      </w:r>
    </w:p>
    <w:p w:rsidR="007E1793" w:rsidRDefault="007E1793" w:rsidP="007E179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Vagas Professor Área I</w:t>
      </w:r>
    </w:p>
    <w:p w:rsidR="007E1793" w:rsidRDefault="007E1793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>Nalva Honorina Alves Borges;</w:t>
      </w:r>
    </w:p>
    <w:p w:rsidR="007E1793" w:rsidRDefault="007E1793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2º) </w:t>
      </w:r>
      <w:r>
        <w:rPr>
          <w:rFonts w:ascii="Arial" w:hAnsi="Arial" w:cs="Arial"/>
          <w:sz w:val="24"/>
          <w:szCs w:val="24"/>
        </w:rPr>
        <w:t>Ana Paula Cauduro;</w:t>
      </w:r>
    </w:p>
    <w:p w:rsidR="007E1793" w:rsidRDefault="007E1793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3º)</w:t>
      </w:r>
      <w:r>
        <w:rPr>
          <w:rFonts w:ascii="Arial" w:hAnsi="Arial" w:cs="Arial"/>
          <w:sz w:val="24"/>
          <w:szCs w:val="24"/>
        </w:rPr>
        <w:t xml:space="preserve"> Vera Leonor dos santos Fonseca;</w:t>
      </w:r>
    </w:p>
    <w:p w:rsidR="007E1793" w:rsidRDefault="007E1793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4º)</w:t>
      </w:r>
      <w:r w:rsidR="00FC4C70">
        <w:rPr>
          <w:rFonts w:ascii="Arial" w:hAnsi="Arial" w:cs="Arial"/>
          <w:b/>
          <w:sz w:val="24"/>
          <w:szCs w:val="24"/>
        </w:rPr>
        <w:t xml:space="preserve"> </w:t>
      </w:r>
      <w:r w:rsidR="00FC4C70">
        <w:rPr>
          <w:rFonts w:ascii="Arial" w:hAnsi="Arial" w:cs="Arial"/>
          <w:sz w:val="24"/>
          <w:szCs w:val="24"/>
        </w:rPr>
        <w:t>Elizete de Fátima de Oliveira Piton;</w:t>
      </w:r>
    </w:p>
    <w:p w:rsidR="00FC4C70" w:rsidRDefault="00FC4C70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5º) </w:t>
      </w:r>
      <w:r>
        <w:rPr>
          <w:rFonts w:ascii="Arial" w:hAnsi="Arial" w:cs="Arial"/>
          <w:sz w:val="24"/>
          <w:szCs w:val="24"/>
        </w:rPr>
        <w:t>Eliéte  Nery de Vargas.</w:t>
      </w:r>
    </w:p>
    <w:p w:rsidR="00FC4C70" w:rsidRDefault="00FC4C70" w:rsidP="007E179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Suplentes</w:t>
      </w:r>
    </w:p>
    <w:p w:rsidR="00FC4C70" w:rsidRDefault="00A21AEA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Larissa Girotto Cunha;</w:t>
      </w:r>
    </w:p>
    <w:p w:rsidR="00A21AEA" w:rsidRDefault="003D2367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Nádia de Lurdes Luz do Natal;</w:t>
      </w:r>
    </w:p>
    <w:p w:rsidR="003D2367" w:rsidRPr="003D2367" w:rsidRDefault="003D2367" w:rsidP="007E1793">
      <w:pPr>
        <w:tabs>
          <w:tab w:val="left" w:pos="1701"/>
        </w:tabs>
        <w:rPr>
          <w:rFonts w:ascii="Arial" w:hAnsi="Arial" w:cs="Arial"/>
          <w:sz w:val="24"/>
          <w:szCs w:val="24"/>
          <w:lang w:val="en-US"/>
        </w:rPr>
      </w:pPr>
      <w:r w:rsidRPr="003D2367">
        <w:rPr>
          <w:rFonts w:ascii="Arial" w:hAnsi="Arial" w:cs="Arial"/>
          <w:b/>
          <w:sz w:val="24"/>
          <w:szCs w:val="24"/>
          <w:lang w:val="en-US"/>
        </w:rPr>
        <w:t>3º)</w:t>
      </w:r>
      <w:r w:rsidRPr="003D2367">
        <w:rPr>
          <w:rFonts w:ascii="Arial" w:hAnsi="Arial" w:cs="Arial"/>
          <w:sz w:val="24"/>
          <w:szCs w:val="24"/>
          <w:lang w:val="en-US"/>
        </w:rPr>
        <w:t xml:space="preserve"> Fabrina Giacomet Longhi;</w:t>
      </w:r>
    </w:p>
    <w:p w:rsidR="003D2367" w:rsidRPr="00C70DAF" w:rsidRDefault="003D2367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70DAF">
        <w:rPr>
          <w:rFonts w:ascii="Arial" w:hAnsi="Arial" w:cs="Arial"/>
          <w:b/>
          <w:sz w:val="24"/>
          <w:szCs w:val="24"/>
        </w:rPr>
        <w:t>4º)</w:t>
      </w:r>
      <w:r w:rsidRPr="00C70DAF">
        <w:rPr>
          <w:rFonts w:ascii="Arial" w:hAnsi="Arial" w:cs="Arial"/>
          <w:sz w:val="24"/>
          <w:szCs w:val="24"/>
        </w:rPr>
        <w:t xml:space="preserve"> </w:t>
      </w:r>
      <w:r w:rsidR="00C70DAF" w:rsidRPr="00C70DAF">
        <w:rPr>
          <w:rFonts w:ascii="Arial" w:hAnsi="Arial" w:cs="Arial"/>
          <w:sz w:val="24"/>
          <w:szCs w:val="24"/>
        </w:rPr>
        <w:t>Joindiane do Amaral de Paula;</w:t>
      </w:r>
    </w:p>
    <w:p w:rsidR="00C70DAF" w:rsidRPr="00C70DAF" w:rsidRDefault="00C70DAF" w:rsidP="00C70DAF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  <w:lang w:val="en-US"/>
        </w:rPr>
      </w:pPr>
      <w:r w:rsidRPr="00C70DAF">
        <w:rPr>
          <w:rFonts w:ascii="Arial" w:hAnsi="Arial" w:cs="Arial"/>
          <w:b/>
          <w:sz w:val="24"/>
          <w:szCs w:val="24"/>
          <w:lang w:val="en-US"/>
        </w:rPr>
        <w:t>5º)</w:t>
      </w:r>
      <w:r w:rsidRPr="00C70DAF">
        <w:rPr>
          <w:rFonts w:ascii="Arial" w:hAnsi="Arial" w:cs="Arial"/>
          <w:sz w:val="24"/>
          <w:szCs w:val="24"/>
          <w:lang w:val="en-US"/>
        </w:rPr>
        <w:t xml:space="preserve"> Jane Jaqueline Borges;</w:t>
      </w:r>
    </w:p>
    <w:p w:rsidR="00C70DAF" w:rsidRPr="00C70DAF" w:rsidRDefault="00C70DAF" w:rsidP="00C70DAF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 w:rsidRPr="00C70DAF">
        <w:rPr>
          <w:rFonts w:ascii="Arial" w:hAnsi="Arial" w:cs="Arial"/>
          <w:b/>
          <w:sz w:val="24"/>
          <w:szCs w:val="24"/>
        </w:rPr>
        <w:t xml:space="preserve">6º) </w:t>
      </w:r>
      <w:r w:rsidRPr="00C70DAF">
        <w:rPr>
          <w:rFonts w:ascii="Arial" w:hAnsi="Arial" w:cs="Arial"/>
          <w:sz w:val="24"/>
          <w:szCs w:val="24"/>
        </w:rPr>
        <w:t>Raquel Sachetti Gazola;</w:t>
      </w:r>
    </w:p>
    <w:p w:rsidR="00C70DAF" w:rsidRPr="00C70DAF" w:rsidRDefault="00C70DAF" w:rsidP="00C70DAF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 w:rsidRPr="00C70DAF">
        <w:rPr>
          <w:rFonts w:ascii="Arial" w:hAnsi="Arial" w:cs="Arial"/>
          <w:b/>
          <w:sz w:val="24"/>
          <w:szCs w:val="24"/>
        </w:rPr>
        <w:t>7º)</w:t>
      </w:r>
      <w:r w:rsidRPr="00C70DAF">
        <w:rPr>
          <w:rFonts w:ascii="Arial" w:hAnsi="Arial" w:cs="Arial"/>
          <w:sz w:val="24"/>
          <w:szCs w:val="24"/>
        </w:rPr>
        <w:t xml:space="preserve"> Glades Velho CavalettiBizutti;</w:t>
      </w:r>
    </w:p>
    <w:p w:rsidR="00C70DAF" w:rsidRDefault="00C70DAF" w:rsidP="00C70DAF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8º)</w:t>
      </w:r>
      <w:r>
        <w:rPr>
          <w:rFonts w:ascii="Arial" w:hAnsi="Arial" w:cs="Arial"/>
          <w:sz w:val="24"/>
          <w:szCs w:val="24"/>
        </w:rPr>
        <w:t xml:space="preserve"> Pâmela de Jesus Cardoso;</w:t>
      </w:r>
    </w:p>
    <w:p w:rsidR="00C70DAF" w:rsidRDefault="00C70DAF" w:rsidP="00C70DAF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9º)</w:t>
      </w:r>
      <w:r>
        <w:rPr>
          <w:rFonts w:ascii="Arial" w:hAnsi="Arial" w:cs="Arial"/>
          <w:sz w:val="24"/>
          <w:szCs w:val="24"/>
        </w:rPr>
        <w:t xml:space="preserve"> Leila de Souza Teles;</w:t>
      </w:r>
    </w:p>
    <w:p w:rsidR="00C70DAF" w:rsidRDefault="00C70DAF" w:rsidP="00C70DAF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10º) </w:t>
      </w:r>
      <w:r>
        <w:rPr>
          <w:rFonts w:ascii="Arial" w:hAnsi="Arial" w:cs="Arial"/>
          <w:sz w:val="24"/>
          <w:szCs w:val="24"/>
        </w:rPr>
        <w:t>Carla Fernanda dos Santos Pereira;</w:t>
      </w:r>
    </w:p>
    <w:p w:rsidR="00C70DAF" w:rsidRDefault="00C70DAF" w:rsidP="00C70DAF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11º)</w:t>
      </w:r>
      <w:r>
        <w:rPr>
          <w:rFonts w:ascii="Arial" w:hAnsi="Arial" w:cs="Arial"/>
          <w:sz w:val="24"/>
          <w:szCs w:val="24"/>
        </w:rPr>
        <w:t xml:space="preserve"> Alessandra Masieiro Roldo;</w:t>
      </w:r>
    </w:p>
    <w:p w:rsidR="00C70DAF" w:rsidRDefault="00C70DAF" w:rsidP="00C70DAF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12º)</w:t>
      </w:r>
      <w:r>
        <w:rPr>
          <w:rFonts w:ascii="Arial" w:hAnsi="Arial" w:cs="Arial"/>
          <w:sz w:val="24"/>
          <w:szCs w:val="24"/>
        </w:rPr>
        <w:t xml:space="preserve"> Ana Luiza da Fonseca Teixeira;</w:t>
      </w:r>
    </w:p>
    <w:p w:rsidR="00C70DAF" w:rsidRDefault="00C70DAF" w:rsidP="00C70DAF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13º) </w:t>
      </w:r>
      <w:r>
        <w:rPr>
          <w:rFonts w:ascii="Arial" w:hAnsi="Arial" w:cs="Arial"/>
          <w:sz w:val="24"/>
          <w:szCs w:val="24"/>
        </w:rPr>
        <w:t>Mônica Araldi Rinaldi;</w:t>
      </w:r>
    </w:p>
    <w:p w:rsidR="0072174F" w:rsidRPr="00C70DAF" w:rsidRDefault="00C70DAF" w:rsidP="00C70DAF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14º)</w:t>
      </w:r>
      <w:r>
        <w:rPr>
          <w:rFonts w:ascii="Arial" w:hAnsi="Arial" w:cs="Arial"/>
          <w:sz w:val="24"/>
          <w:szCs w:val="24"/>
        </w:rPr>
        <w:t xml:space="preserve"> Caroline Gomes Maineri.</w:t>
      </w:r>
    </w:p>
    <w:p w:rsidR="0072174F" w:rsidRPr="00CF57C5" w:rsidRDefault="0072174F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70DAF">
        <w:rPr>
          <w:rFonts w:ascii="Arial" w:hAnsi="Arial" w:cs="Arial"/>
          <w:sz w:val="24"/>
          <w:szCs w:val="24"/>
        </w:rPr>
        <w:tab/>
      </w:r>
      <w:r w:rsidRPr="00CF57C5">
        <w:rPr>
          <w:rFonts w:ascii="Arial" w:hAnsi="Arial" w:cs="Arial"/>
          <w:sz w:val="24"/>
          <w:szCs w:val="24"/>
        </w:rPr>
        <w:t>Registre-se e publique-se.</w:t>
      </w:r>
    </w:p>
    <w:p w:rsidR="0072174F" w:rsidRPr="00CF57C5" w:rsidRDefault="0072174F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 w:rsidR="00C70DAF">
        <w:rPr>
          <w:rFonts w:ascii="Arial" w:hAnsi="Arial" w:cs="Arial"/>
          <w:sz w:val="24"/>
          <w:szCs w:val="24"/>
        </w:rPr>
        <w:t>15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 w:rsidR="00C70DAF">
        <w:rPr>
          <w:rFonts w:ascii="Arial" w:hAnsi="Arial" w:cs="Arial"/>
          <w:sz w:val="24"/>
          <w:szCs w:val="24"/>
        </w:rPr>
        <w:t>fevereiro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 w:rsidR="00C70DAF"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>.</w:t>
      </w:r>
    </w:p>
    <w:p w:rsidR="0072174F" w:rsidRDefault="0072174F" w:rsidP="0072174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72174F" w:rsidRPr="00CF57C5" w:rsidRDefault="0072174F" w:rsidP="0072174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72174F" w:rsidRPr="00CF57C5" w:rsidRDefault="0072174F" w:rsidP="0072174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</w:t>
      </w:r>
      <w:r w:rsidRPr="00CF57C5">
        <w:rPr>
          <w:rFonts w:ascii="Arial" w:hAnsi="Arial" w:cs="Arial"/>
          <w:b/>
          <w:sz w:val="24"/>
          <w:szCs w:val="24"/>
        </w:rPr>
        <w:t>Municipal</w:t>
      </w:r>
    </w:p>
    <w:sectPr w:rsidR="0072174F" w:rsidRPr="00CF57C5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72174F"/>
    <w:rsid w:val="00141ECA"/>
    <w:rsid w:val="003D2367"/>
    <w:rsid w:val="00411EE6"/>
    <w:rsid w:val="005A2881"/>
    <w:rsid w:val="0072174F"/>
    <w:rsid w:val="007E1793"/>
    <w:rsid w:val="008726C0"/>
    <w:rsid w:val="00921EA6"/>
    <w:rsid w:val="009F36EE"/>
    <w:rsid w:val="00A21AEA"/>
    <w:rsid w:val="00C70DAF"/>
    <w:rsid w:val="00DD682A"/>
    <w:rsid w:val="00E25E80"/>
    <w:rsid w:val="00EF6F16"/>
    <w:rsid w:val="00F2162E"/>
    <w:rsid w:val="00F47EDB"/>
    <w:rsid w:val="00FC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4F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2013-02-15T19:29:00Z</dcterms:created>
  <dcterms:modified xsi:type="dcterms:W3CDTF">2013-02-15T19:29:00Z</dcterms:modified>
</cp:coreProperties>
</file>