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E46579">
        <w:rPr>
          <w:b/>
          <w:sz w:val="28"/>
          <w:szCs w:val="28"/>
        </w:rPr>
        <w:t xml:space="preserve"> </w:t>
      </w:r>
      <w:r w:rsidRPr="006D0DC2">
        <w:rPr>
          <w:b/>
          <w:sz w:val="28"/>
          <w:szCs w:val="28"/>
        </w:rPr>
        <w:t xml:space="preserve"> </w:t>
      </w:r>
      <w:r w:rsidR="00AB1092">
        <w:rPr>
          <w:b/>
          <w:sz w:val="28"/>
          <w:szCs w:val="28"/>
        </w:rPr>
        <w:t>139</w:t>
      </w:r>
      <w:r w:rsidR="00494D8B">
        <w:rPr>
          <w:b/>
          <w:sz w:val="28"/>
          <w:szCs w:val="28"/>
        </w:rPr>
        <w:t>/2015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990"/>
        <w:gridCol w:w="1846"/>
        <w:gridCol w:w="1842"/>
        <w:gridCol w:w="2410"/>
        <w:gridCol w:w="1418"/>
        <w:gridCol w:w="1113"/>
        <w:gridCol w:w="1438"/>
      </w:tblGrid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2618E6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060/2015</w:t>
            </w:r>
          </w:p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Wiatec Eletricidade e Automação Industrial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10.430.521/0001-32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Prestar serviço de </w:t>
            </w:r>
            <w:r w:rsidR="006C5080">
              <w:rPr>
                <w:sz w:val="18"/>
                <w:szCs w:val="18"/>
                <w:lang w:eastAsia="en-US"/>
              </w:rPr>
              <w:t>construção em CAD de Projeto Elétrico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Default="002618E6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R$ 14.460,00</w:t>
            </w:r>
          </w:p>
          <w:p w:rsidR="006C5080" w:rsidRDefault="006C5080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6C5080" w:rsidRPr="00FF27AE" w:rsidRDefault="006C5080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5080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C508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063/2015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C508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Roda Brasil Comércio de Peças para 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C508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06.889.977/0001-98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C508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Aquisição de 72 unidades de pneus 185/65 R15, referente ao lote 2 do edital de licitação 64 unidades de pneus 205/75 R 16C , referente ao lote 3 do edital e 16 unidades de pneus 185 R14 carga, referente ao lote 5 do edital, para suprir as necessidades da Secretaria Municipal de Saúde.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C508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6C508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A226A6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5080">
              <w:rPr>
                <w:sz w:val="18"/>
                <w:szCs w:val="18"/>
                <w:lang w:eastAsia="en-US"/>
              </w:rPr>
              <w:t>41.344,00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069/2015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Roda Brasil Comércio de Peças para 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06.889.977/0001-98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0D1EA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4 unidades de pneus 195/65 R15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0D1EA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0D1EA0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R$ 2.846,00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Roda Brasil Comercio de Peças para 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06.889.977/0001-98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Prestar garantia e assistência técnica integral sobre os produtos fornecidos por um período mínimo de 1 ano.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R$ 1.008,00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073/2015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Roda Brasil Comércio de Peças para 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06.889.977/0001-98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pneus para suprir as necessidades da Secretaria de Agricultura e Meio Ambiente.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R$ 6.218,00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077/2015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Roda Brasil Comércio de Peças para 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06.889.977/0001-98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Fornecer  08 unidades de pneus 185/60 R 15 88H e 12 unidades de pneus 215/75R 17.5 para a Secretaria de Educação.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R$ 8.112,00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Roda Brasil Comércio de Peças para 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06.889.977/0001-98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04 unidades de pneus 175/65 R14, referente ao lote 31 do edital de licitação, para a Secretaria de Desenvolvimento, Tecnologia Trabalho e Turismo.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R$ 716,00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079/2015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88.632.773/0032-38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Estabelecer as bases da relação e integrar o Hospital no Sistema Único de Saúde – SUS e definir a sua inserção na rede regionalizada e hierarquizada de ações e serviços de saúde, em caráter de urgência e eletivo, nas áreas hospitalar e ambulatorial, visando á garantia da atenção integral á saúde dos usuários em todas as áreas contratadas, dentro do limite de sua capacidade </w:t>
            </w:r>
            <w:r>
              <w:rPr>
                <w:sz w:val="18"/>
                <w:szCs w:val="18"/>
                <w:lang w:eastAsia="en-US"/>
              </w:rPr>
              <w:lastRenderedPageBreak/>
              <w:t>instalada e pactuada.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R$ 1.491.271,13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080/2015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RS Projetos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05.688.651/0001-30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Prestar serviço de consultoria especializada para auxílio na elaboração de plano de urbanização da área do antigo aeródromo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R$ 48.000,00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086/2015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Boqueirão Desmonte em Rocha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10.418.783/0001-81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serviço completo de detonação de rocha (escavação em rocha a fogo – material de 3º categoria), em diversas localidades do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R$ 98.800,00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Mário Pedro Kasper &amp; Cia Ltda.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10.611.632/0001-45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Fornecer serviço de software de monitoramento 24h, fornecimento de software help-desk e serviço de gerenciamento de TI, para suprir as necessidades da Central de Processamento de Dados do Município – CPD.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Recicladores de Vacaria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08.311.150/0001-28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Operar a usina de reciclagem de lixo da Secretaria de Obras e Serviços Públicos, prestando serviços de triagem, separação, reciclagem e beneficiamento dos resíduos provenientes da coleta seletiva de lixo da Cidade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R$ 59.010,00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Kittel Engenharia &amp;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07.254.656/0001-80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serviço completo de cobertura de quadra esportiva na Escola Municipal de Ensino Fundamental Cecy Sá Brito localizada na Rua Ana Pacheco esquina com a Rua Alberto Oliboni no Bairro Haidê.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R$ 158.152,01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Andreola &amp; Cia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89.802.102/0001-34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1.500 m³ de pó de brita e de 2.500 m³de pedrisco.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R$ 198.350,00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 Engenharia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60 caixas de captação em alvenaria com tampa em diversos pontos do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R$ 77.937,03</w:t>
            </w:r>
          </w:p>
        </w:tc>
      </w:tr>
      <w:tr w:rsidR="00F70267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do Contrato 149/2012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Felipe Luiz Roman &amp; Cia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10.614.062/0001-47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conclusão do serviço previsto no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25/10/2015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0267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do Contrato 181/2014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PFG Poços Artesianos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13.250.019/0001-38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conclusão do serviço previsto no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0267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3º Aditivo ao </w:t>
            </w:r>
            <w:r>
              <w:rPr>
                <w:sz w:val="18"/>
                <w:szCs w:val="18"/>
                <w:lang w:eastAsia="en-US"/>
              </w:rPr>
              <w:lastRenderedPageBreak/>
              <w:t>Contrato 124/2014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Paulo Roberto da Luz –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da Secretaria Municipal de </w:t>
            </w:r>
            <w:r>
              <w:rPr>
                <w:sz w:val="18"/>
                <w:szCs w:val="18"/>
                <w:lang w:eastAsia="en-US"/>
              </w:rPr>
              <w:lastRenderedPageBreak/>
              <w:t>Planejamento e Urbanismo, na qual se veicula a necessidade de maior tempo para conclusão do serviço previsto no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22/05/2015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25/09/2015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67" w:rsidRDefault="00F70267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C2F6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3º Aditivo ao Contrato 123/2014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conclusão do serviço previsto no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C2F6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165/2014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conclusão do serviço previsto no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26/06/2015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C2F6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5F576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aditivo tem por objetivo a alteração contratual de adição de serviços no valor de R$ 11.776,33.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F2283E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R$ 11.776,33</w:t>
            </w:r>
          </w:p>
        </w:tc>
      </w:tr>
      <w:tr w:rsidR="000C2F6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Contrato 173/2012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Loss Construções, Incorporações e Assessoria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13.167.</w:t>
            </w:r>
            <w:r w:rsidR="00F2283E">
              <w:rPr>
                <w:sz w:val="18"/>
                <w:szCs w:val="18"/>
                <w:lang w:eastAsia="en-US"/>
              </w:rPr>
              <w:t>725/0001-10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2B739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conclusão do serviço previsto no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F2283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25/08/2015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B" w:rsidRDefault="000C2F6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23891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Contrato 150/2013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88.632.773/0032-38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Prorrogam o prazo de vigência do Contrato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1" w:rsidRDefault="00F23891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D1303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Municípios dos Campos de Cima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92.869.007/0001-62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Taça Amucser.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R$ 28.000,00</w:t>
            </w:r>
          </w:p>
        </w:tc>
      </w:tr>
      <w:tr w:rsidR="0082471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824713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49/2015</w:t>
            </w:r>
          </w:p>
          <w:p w:rsidR="00824713" w:rsidRDefault="00824713" w:rsidP="004F506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824713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Comunitário Pró-Segurança Pública  - Consepro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824713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D13035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Auxílio aos órgãos de Segurança Pública.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82471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D13035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R$ 57.000,00</w:t>
            </w:r>
          </w:p>
        </w:tc>
      </w:tr>
    </w:tbl>
    <w:p w:rsidR="005F5762" w:rsidRDefault="005F5762" w:rsidP="003E2A65">
      <w:pPr>
        <w:tabs>
          <w:tab w:val="left" w:pos="2344"/>
        </w:tabs>
        <w:jc w:val="center"/>
        <w:rPr>
          <w:b/>
        </w:rPr>
      </w:pPr>
    </w:p>
    <w:p w:rsidR="005F5762" w:rsidRDefault="005F5762" w:rsidP="003E2A65">
      <w:pPr>
        <w:tabs>
          <w:tab w:val="left" w:pos="2344"/>
        </w:tabs>
        <w:jc w:val="center"/>
        <w:rPr>
          <w:b/>
        </w:rPr>
      </w:pPr>
    </w:p>
    <w:p w:rsidR="008155A0" w:rsidRPr="008155A0" w:rsidRDefault="008155A0" w:rsidP="003E2A65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8155A0" w:rsidRDefault="008155A0" w:rsidP="003E2A65">
      <w:pPr>
        <w:tabs>
          <w:tab w:val="left" w:pos="2344"/>
        </w:tabs>
        <w:jc w:val="center"/>
      </w:pPr>
    </w:p>
    <w:p w:rsidR="008155A0" w:rsidRDefault="008155A0" w:rsidP="008155A0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8155A0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3D326D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3D326D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adesão de Aerviço Voluntário nº 01/2015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3D326D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Franciele de Oliveira Tessaro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D43C6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018.006.840-70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5264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 voluntário pela Voluntária junto à E.M.E.I João Alberto Paim Borges nesta cidade de Vacaria/RS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05/07/2015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Pr="00FF27AE" w:rsidRDefault="003D326D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850C1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5264B0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2B278C">
              <w:rPr>
                <w:sz w:val="18"/>
                <w:szCs w:val="18"/>
                <w:lang w:eastAsia="en-US"/>
              </w:rPr>
              <w:t>Credenciamento nº 010</w:t>
            </w:r>
            <w:r w:rsidR="00BC2BE2">
              <w:rPr>
                <w:sz w:val="18"/>
                <w:szCs w:val="18"/>
                <w:lang w:eastAsia="en-US"/>
              </w:rPr>
              <w:t>/201</w:t>
            </w:r>
            <w:r w:rsidR="002B278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2B278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Pablo Manozzo Trevisol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134D2A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983.956.610-53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134D2A" w:rsidP="005264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Contrato visa prorrogar o prazo de vigência e execução do instrumento primitivo em 12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134D2A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03/11/2014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134D2A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05/11/2015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27768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Autorização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134D2A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Porteira do Rio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134D2A" w:rsidP="0062776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88.675.434/0001-32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134D2A" w:rsidP="0062776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Autorização concedida para o CTG Porteira do Rio Grande proceda a retirada das estruturas, as quais encontra-se na antiga praça de pedágio, na BR 285, Km 130, bem como sua posterior instalação junto á área de concessão do ente público junto ao Parque de Exposições Nicanor Kramer da Luz.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134D2A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134D2A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Pr="00FF27AE" w:rsidRDefault="00627768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27768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134D2A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13º Aditivo ao Termo de Parceria 004/2011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FF132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– OJAC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FF1326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FF1326" w:rsidP="005264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Conforme Convenção Coletiva de Trabalho 2015/2016, com vigência a partir de 1º de abril de 2015, é deferido o aumento do repasse em virtude do reajuste salarial para as categorias profissionais das áreas da saúde, educação e assistência social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FF132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Pr="00FF27AE" w:rsidRDefault="00FF1326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R$ 12.733,70</w:t>
            </w:r>
          </w:p>
        </w:tc>
      </w:tr>
    </w:tbl>
    <w:p w:rsidR="00227E4F" w:rsidRDefault="00227E4F" w:rsidP="003E2A65">
      <w:pPr>
        <w:tabs>
          <w:tab w:val="left" w:pos="2344"/>
        </w:tabs>
        <w:jc w:val="center"/>
      </w:pPr>
    </w:p>
    <w:p w:rsidR="00AF7AAE" w:rsidRDefault="00AF7AAE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6D0DC2" w:rsidRDefault="00C132B3" w:rsidP="003E2A65">
      <w:pPr>
        <w:tabs>
          <w:tab w:val="left" w:pos="2344"/>
        </w:tabs>
        <w:jc w:val="center"/>
      </w:pPr>
      <w:r>
        <w:t xml:space="preserve">Registre-se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C704D1">
        <w:t xml:space="preserve"> </w:t>
      </w:r>
      <w:r w:rsidR="00AB1092">
        <w:t xml:space="preserve"> 09 de julho</w:t>
      </w:r>
      <w:r w:rsidR="00450F0A">
        <w:t xml:space="preserve"> de 2015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AF7AAE" w:rsidRDefault="00AF7AAE" w:rsidP="00C132B3">
      <w:pPr>
        <w:tabs>
          <w:tab w:val="left" w:pos="2767"/>
        </w:tabs>
        <w:jc w:val="center"/>
        <w:rPr>
          <w:b/>
        </w:rPr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p w:rsidR="00227E4F" w:rsidRDefault="00227E4F" w:rsidP="00C71405">
      <w:pPr>
        <w:tabs>
          <w:tab w:val="left" w:pos="2767"/>
        </w:tabs>
        <w:jc w:val="center"/>
      </w:pP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20C9A"/>
    <w:rsid w:val="000300F4"/>
    <w:rsid w:val="00030E4B"/>
    <w:rsid w:val="00037A92"/>
    <w:rsid w:val="00053DA6"/>
    <w:rsid w:val="000548C8"/>
    <w:rsid w:val="000764EC"/>
    <w:rsid w:val="00096C6C"/>
    <w:rsid w:val="000A5F9D"/>
    <w:rsid w:val="000B6470"/>
    <w:rsid w:val="000C0173"/>
    <w:rsid w:val="000C2F6B"/>
    <w:rsid w:val="000D1EA0"/>
    <w:rsid w:val="000E026C"/>
    <w:rsid w:val="000E11A1"/>
    <w:rsid w:val="000E2F0C"/>
    <w:rsid w:val="000E3CAA"/>
    <w:rsid w:val="000E7A84"/>
    <w:rsid w:val="000F0D12"/>
    <w:rsid w:val="000F6E2D"/>
    <w:rsid w:val="00102F55"/>
    <w:rsid w:val="00134D2A"/>
    <w:rsid w:val="00142EA0"/>
    <w:rsid w:val="0014335A"/>
    <w:rsid w:val="001457E1"/>
    <w:rsid w:val="001548F0"/>
    <w:rsid w:val="00156007"/>
    <w:rsid w:val="00160569"/>
    <w:rsid w:val="00164D59"/>
    <w:rsid w:val="00174E50"/>
    <w:rsid w:val="00180B99"/>
    <w:rsid w:val="00181E2B"/>
    <w:rsid w:val="001A315A"/>
    <w:rsid w:val="001A64CD"/>
    <w:rsid w:val="001A6D9C"/>
    <w:rsid w:val="001C6A52"/>
    <w:rsid w:val="001D11C6"/>
    <w:rsid w:val="001D5AB2"/>
    <w:rsid w:val="001D6FE2"/>
    <w:rsid w:val="00216CF1"/>
    <w:rsid w:val="002275E9"/>
    <w:rsid w:val="00227E4F"/>
    <w:rsid w:val="00241447"/>
    <w:rsid w:val="00243466"/>
    <w:rsid w:val="00247D8D"/>
    <w:rsid w:val="00256A21"/>
    <w:rsid w:val="002618E6"/>
    <w:rsid w:val="00265EC3"/>
    <w:rsid w:val="00275697"/>
    <w:rsid w:val="0029142B"/>
    <w:rsid w:val="002A40E6"/>
    <w:rsid w:val="002A7AFB"/>
    <w:rsid w:val="002B278C"/>
    <w:rsid w:val="002B739A"/>
    <w:rsid w:val="002C6E9B"/>
    <w:rsid w:val="002E0C18"/>
    <w:rsid w:val="002E4433"/>
    <w:rsid w:val="002F139E"/>
    <w:rsid w:val="002F7D5E"/>
    <w:rsid w:val="00311395"/>
    <w:rsid w:val="003473AA"/>
    <w:rsid w:val="00350ABD"/>
    <w:rsid w:val="00356A94"/>
    <w:rsid w:val="003606C3"/>
    <w:rsid w:val="00360DFF"/>
    <w:rsid w:val="00365E75"/>
    <w:rsid w:val="00392795"/>
    <w:rsid w:val="003C56E7"/>
    <w:rsid w:val="003D00AA"/>
    <w:rsid w:val="003D326D"/>
    <w:rsid w:val="003E2A65"/>
    <w:rsid w:val="003F4C7D"/>
    <w:rsid w:val="003F66AF"/>
    <w:rsid w:val="00402B0A"/>
    <w:rsid w:val="004113C1"/>
    <w:rsid w:val="004343AD"/>
    <w:rsid w:val="004359E8"/>
    <w:rsid w:val="004508F6"/>
    <w:rsid w:val="00450F0A"/>
    <w:rsid w:val="004514E8"/>
    <w:rsid w:val="0045228D"/>
    <w:rsid w:val="00453767"/>
    <w:rsid w:val="00457C09"/>
    <w:rsid w:val="00465037"/>
    <w:rsid w:val="00480071"/>
    <w:rsid w:val="00491E4C"/>
    <w:rsid w:val="00493BB6"/>
    <w:rsid w:val="00494D8B"/>
    <w:rsid w:val="00496DA7"/>
    <w:rsid w:val="004A1EFE"/>
    <w:rsid w:val="004A4A91"/>
    <w:rsid w:val="004A52CB"/>
    <w:rsid w:val="004A6D5F"/>
    <w:rsid w:val="004B645F"/>
    <w:rsid w:val="004C216F"/>
    <w:rsid w:val="004D6BCD"/>
    <w:rsid w:val="004E754E"/>
    <w:rsid w:val="004F338B"/>
    <w:rsid w:val="004F5063"/>
    <w:rsid w:val="00515E20"/>
    <w:rsid w:val="0051744D"/>
    <w:rsid w:val="0051756B"/>
    <w:rsid w:val="00525732"/>
    <w:rsid w:val="00526477"/>
    <w:rsid w:val="005264B0"/>
    <w:rsid w:val="00526F30"/>
    <w:rsid w:val="005413EB"/>
    <w:rsid w:val="00553125"/>
    <w:rsid w:val="0056431B"/>
    <w:rsid w:val="005727D2"/>
    <w:rsid w:val="0057395D"/>
    <w:rsid w:val="005947FF"/>
    <w:rsid w:val="00596F42"/>
    <w:rsid w:val="005C21AB"/>
    <w:rsid w:val="005C713B"/>
    <w:rsid w:val="005C72E7"/>
    <w:rsid w:val="005D47D8"/>
    <w:rsid w:val="005D4BA4"/>
    <w:rsid w:val="005F5762"/>
    <w:rsid w:val="0062086F"/>
    <w:rsid w:val="00627768"/>
    <w:rsid w:val="00632453"/>
    <w:rsid w:val="00642138"/>
    <w:rsid w:val="00642BFF"/>
    <w:rsid w:val="00642DB8"/>
    <w:rsid w:val="00651F38"/>
    <w:rsid w:val="00653104"/>
    <w:rsid w:val="0065559F"/>
    <w:rsid w:val="006631A4"/>
    <w:rsid w:val="00663A82"/>
    <w:rsid w:val="00663DB7"/>
    <w:rsid w:val="00664F45"/>
    <w:rsid w:val="006838C1"/>
    <w:rsid w:val="00683EF8"/>
    <w:rsid w:val="00687380"/>
    <w:rsid w:val="006937DB"/>
    <w:rsid w:val="006959FF"/>
    <w:rsid w:val="006963BB"/>
    <w:rsid w:val="006A5931"/>
    <w:rsid w:val="006C5080"/>
    <w:rsid w:val="006C6790"/>
    <w:rsid w:val="006D0DC2"/>
    <w:rsid w:val="006D12C6"/>
    <w:rsid w:val="006D399C"/>
    <w:rsid w:val="006D7759"/>
    <w:rsid w:val="006E01A1"/>
    <w:rsid w:val="0070066E"/>
    <w:rsid w:val="00706A9E"/>
    <w:rsid w:val="00710567"/>
    <w:rsid w:val="007304D2"/>
    <w:rsid w:val="00752C22"/>
    <w:rsid w:val="00761654"/>
    <w:rsid w:val="00766680"/>
    <w:rsid w:val="00770C59"/>
    <w:rsid w:val="00771FE5"/>
    <w:rsid w:val="007720AB"/>
    <w:rsid w:val="00775581"/>
    <w:rsid w:val="00776A98"/>
    <w:rsid w:val="007B6E6E"/>
    <w:rsid w:val="007C09AA"/>
    <w:rsid w:val="007C68DC"/>
    <w:rsid w:val="007C79EC"/>
    <w:rsid w:val="007D158F"/>
    <w:rsid w:val="007D4710"/>
    <w:rsid w:val="00800CA5"/>
    <w:rsid w:val="00813524"/>
    <w:rsid w:val="008155A0"/>
    <w:rsid w:val="008171D2"/>
    <w:rsid w:val="008219B5"/>
    <w:rsid w:val="00822B7E"/>
    <w:rsid w:val="00824713"/>
    <w:rsid w:val="008313B7"/>
    <w:rsid w:val="00835F10"/>
    <w:rsid w:val="00842194"/>
    <w:rsid w:val="00843CA8"/>
    <w:rsid w:val="00865267"/>
    <w:rsid w:val="00866F0E"/>
    <w:rsid w:val="008679E1"/>
    <w:rsid w:val="00871B6A"/>
    <w:rsid w:val="008721A1"/>
    <w:rsid w:val="00872600"/>
    <w:rsid w:val="0087747D"/>
    <w:rsid w:val="00877BCC"/>
    <w:rsid w:val="008A2104"/>
    <w:rsid w:val="008A4291"/>
    <w:rsid w:val="008B7C64"/>
    <w:rsid w:val="008B7F44"/>
    <w:rsid w:val="008C1D09"/>
    <w:rsid w:val="008D4A62"/>
    <w:rsid w:val="008D57F0"/>
    <w:rsid w:val="008D619C"/>
    <w:rsid w:val="008D6FA4"/>
    <w:rsid w:val="008E0DC6"/>
    <w:rsid w:val="008E0FD8"/>
    <w:rsid w:val="008E5061"/>
    <w:rsid w:val="008E5114"/>
    <w:rsid w:val="008E6EA6"/>
    <w:rsid w:val="008E70A8"/>
    <w:rsid w:val="008E7672"/>
    <w:rsid w:val="008F18AD"/>
    <w:rsid w:val="00904A7B"/>
    <w:rsid w:val="00917AC7"/>
    <w:rsid w:val="009201F8"/>
    <w:rsid w:val="0092174E"/>
    <w:rsid w:val="009222DC"/>
    <w:rsid w:val="0092567E"/>
    <w:rsid w:val="0092613F"/>
    <w:rsid w:val="0093673B"/>
    <w:rsid w:val="00974E75"/>
    <w:rsid w:val="009756C3"/>
    <w:rsid w:val="0097729F"/>
    <w:rsid w:val="009847B2"/>
    <w:rsid w:val="009924C8"/>
    <w:rsid w:val="00992959"/>
    <w:rsid w:val="009A0364"/>
    <w:rsid w:val="009B435C"/>
    <w:rsid w:val="009B53B0"/>
    <w:rsid w:val="009B658D"/>
    <w:rsid w:val="009C5096"/>
    <w:rsid w:val="009D00C3"/>
    <w:rsid w:val="009D1CF7"/>
    <w:rsid w:val="009D2D8E"/>
    <w:rsid w:val="009D3BFE"/>
    <w:rsid w:val="009D7332"/>
    <w:rsid w:val="00A065BF"/>
    <w:rsid w:val="00A131A5"/>
    <w:rsid w:val="00A226A6"/>
    <w:rsid w:val="00A276BD"/>
    <w:rsid w:val="00A31BED"/>
    <w:rsid w:val="00A376F0"/>
    <w:rsid w:val="00A37D42"/>
    <w:rsid w:val="00A43BF1"/>
    <w:rsid w:val="00A51789"/>
    <w:rsid w:val="00A53809"/>
    <w:rsid w:val="00A71A8C"/>
    <w:rsid w:val="00A71BAB"/>
    <w:rsid w:val="00A77745"/>
    <w:rsid w:val="00A808F8"/>
    <w:rsid w:val="00A82C9A"/>
    <w:rsid w:val="00A82FB2"/>
    <w:rsid w:val="00A879E7"/>
    <w:rsid w:val="00A93820"/>
    <w:rsid w:val="00A95C86"/>
    <w:rsid w:val="00AA0557"/>
    <w:rsid w:val="00AA0E81"/>
    <w:rsid w:val="00AA22CA"/>
    <w:rsid w:val="00AA5463"/>
    <w:rsid w:val="00AB1092"/>
    <w:rsid w:val="00AB1203"/>
    <w:rsid w:val="00AE1269"/>
    <w:rsid w:val="00AE2139"/>
    <w:rsid w:val="00AE4745"/>
    <w:rsid w:val="00AF04C3"/>
    <w:rsid w:val="00AF0D1A"/>
    <w:rsid w:val="00AF26DF"/>
    <w:rsid w:val="00AF7AAE"/>
    <w:rsid w:val="00B13400"/>
    <w:rsid w:val="00B16607"/>
    <w:rsid w:val="00B20928"/>
    <w:rsid w:val="00B2301F"/>
    <w:rsid w:val="00B27A01"/>
    <w:rsid w:val="00B449C2"/>
    <w:rsid w:val="00B5164A"/>
    <w:rsid w:val="00B52ED7"/>
    <w:rsid w:val="00B6660F"/>
    <w:rsid w:val="00B81594"/>
    <w:rsid w:val="00B91B91"/>
    <w:rsid w:val="00B94212"/>
    <w:rsid w:val="00B97C7A"/>
    <w:rsid w:val="00BA0A33"/>
    <w:rsid w:val="00BA104E"/>
    <w:rsid w:val="00BC2BE2"/>
    <w:rsid w:val="00BC50F9"/>
    <w:rsid w:val="00BD44DF"/>
    <w:rsid w:val="00BE0A36"/>
    <w:rsid w:val="00BE2617"/>
    <w:rsid w:val="00BE4D25"/>
    <w:rsid w:val="00BE4FB6"/>
    <w:rsid w:val="00BE5098"/>
    <w:rsid w:val="00BF3229"/>
    <w:rsid w:val="00BF4767"/>
    <w:rsid w:val="00BF5BE0"/>
    <w:rsid w:val="00C132B3"/>
    <w:rsid w:val="00C14DEC"/>
    <w:rsid w:val="00C3647A"/>
    <w:rsid w:val="00C36B7C"/>
    <w:rsid w:val="00C41363"/>
    <w:rsid w:val="00C431DB"/>
    <w:rsid w:val="00C47248"/>
    <w:rsid w:val="00C55062"/>
    <w:rsid w:val="00C55B99"/>
    <w:rsid w:val="00C60119"/>
    <w:rsid w:val="00C6379D"/>
    <w:rsid w:val="00C642B4"/>
    <w:rsid w:val="00C704D1"/>
    <w:rsid w:val="00C71405"/>
    <w:rsid w:val="00C76706"/>
    <w:rsid w:val="00C837DB"/>
    <w:rsid w:val="00CA30D1"/>
    <w:rsid w:val="00CA6D72"/>
    <w:rsid w:val="00CB4F51"/>
    <w:rsid w:val="00CD3541"/>
    <w:rsid w:val="00CD6CCC"/>
    <w:rsid w:val="00CE0DFC"/>
    <w:rsid w:val="00CE444A"/>
    <w:rsid w:val="00D03A5D"/>
    <w:rsid w:val="00D116F6"/>
    <w:rsid w:val="00D13035"/>
    <w:rsid w:val="00D30EEA"/>
    <w:rsid w:val="00D34514"/>
    <w:rsid w:val="00D36D69"/>
    <w:rsid w:val="00D37820"/>
    <w:rsid w:val="00D43C66"/>
    <w:rsid w:val="00D448EC"/>
    <w:rsid w:val="00D85B2F"/>
    <w:rsid w:val="00D877F5"/>
    <w:rsid w:val="00D90200"/>
    <w:rsid w:val="00D90218"/>
    <w:rsid w:val="00DB6D3E"/>
    <w:rsid w:val="00DC4D23"/>
    <w:rsid w:val="00DD02F7"/>
    <w:rsid w:val="00DD69E0"/>
    <w:rsid w:val="00E37945"/>
    <w:rsid w:val="00E41E7B"/>
    <w:rsid w:val="00E44BE1"/>
    <w:rsid w:val="00E45C2D"/>
    <w:rsid w:val="00E46579"/>
    <w:rsid w:val="00E5049A"/>
    <w:rsid w:val="00E604A6"/>
    <w:rsid w:val="00E76BFE"/>
    <w:rsid w:val="00E976B0"/>
    <w:rsid w:val="00EA5664"/>
    <w:rsid w:val="00ED1363"/>
    <w:rsid w:val="00ED5F3D"/>
    <w:rsid w:val="00ED6656"/>
    <w:rsid w:val="00ED7284"/>
    <w:rsid w:val="00EE71F5"/>
    <w:rsid w:val="00F030F4"/>
    <w:rsid w:val="00F125E5"/>
    <w:rsid w:val="00F1472C"/>
    <w:rsid w:val="00F2283E"/>
    <w:rsid w:val="00F2371C"/>
    <w:rsid w:val="00F23891"/>
    <w:rsid w:val="00F306B3"/>
    <w:rsid w:val="00F41400"/>
    <w:rsid w:val="00F415F2"/>
    <w:rsid w:val="00F42191"/>
    <w:rsid w:val="00F42296"/>
    <w:rsid w:val="00F464D0"/>
    <w:rsid w:val="00F57019"/>
    <w:rsid w:val="00F576B8"/>
    <w:rsid w:val="00F672CA"/>
    <w:rsid w:val="00F70267"/>
    <w:rsid w:val="00F705CB"/>
    <w:rsid w:val="00F74ACA"/>
    <w:rsid w:val="00F850C1"/>
    <w:rsid w:val="00F909B4"/>
    <w:rsid w:val="00F97712"/>
    <w:rsid w:val="00FA5B98"/>
    <w:rsid w:val="00FB5113"/>
    <w:rsid w:val="00FB746F"/>
    <w:rsid w:val="00FD1AA6"/>
    <w:rsid w:val="00FD2402"/>
    <w:rsid w:val="00FE45E6"/>
    <w:rsid w:val="00FE6C80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07DE-5F6B-4A41-BBAC-C1440E3D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2015-05-11T18:33:00Z</cp:lastPrinted>
  <dcterms:created xsi:type="dcterms:W3CDTF">2015-07-16T19:08:00Z</dcterms:created>
  <dcterms:modified xsi:type="dcterms:W3CDTF">2015-07-16T19:08:00Z</dcterms:modified>
</cp:coreProperties>
</file>